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B1B15" w14:textId="7FC46676" w:rsidR="00F35541" w:rsidRPr="00A55122" w:rsidRDefault="004B092A" w:rsidP="00F35541">
      <w:pPr>
        <w:spacing w:line="264" w:lineRule="auto"/>
        <w:jc w:val="right"/>
        <w:rPr>
          <w:i/>
          <w:iCs/>
          <w:color w:val="000000"/>
          <w:sz w:val="16"/>
          <w:szCs w:val="16"/>
        </w:rPr>
      </w:pPr>
      <w:r w:rsidRPr="00A55122">
        <w:rPr>
          <w:i/>
          <w:iCs/>
          <w:color w:val="000000"/>
          <w:sz w:val="16"/>
          <w:szCs w:val="16"/>
        </w:rPr>
        <w:t>Phụ lục - Приложение №1- Mẫu - Форма 1.3a</w:t>
      </w:r>
    </w:p>
    <w:tbl>
      <w:tblPr>
        <w:tblW w:w="10170" w:type="dxa"/>
        <w:tblInd w:w="-365" w:type="dxa"/>
        <w:tblLook w:val="04A0" w:firstRow="1" w:lastRow="0" w:firstColumn="1" w:lastColumn="0" w:noHBand="0" w:noVBand="1"/>
      </w:tblPr>
      <w:tblGrid>
        <w:gridCol w:w="5130"/>
        <w:gridCol w:w="5040"/>
      </w:tblGrid>
      <w:tr w:rsidR="00F35541" w:rsidRPr="00A55122" w14:paraId="0FC85996" w14:textId="77777777" w:rsidTr="00D42879">
        <w:trPr>
          <w:trHeight w:val="375"/>
        </w:trPr>
        <w:tc>
          <w:tcPr>
            <w:tcW w:w="5130" w:type="dxa"/>
          </w:tcPr>
          <w:p w14:paraId="012D2A40" w14:textId="1B70DE4F" w:rsidR="00F35541" w:rsidRPr="00A55122" w:rsidRDefault="00F35541" w:rsidP="00F35541">
            <w:pPr>
              <w:jc w:val="center"/>
              <w:rPr>
                <w:b/>
                <w:bCs/>
                <w:sz w:val="32"/>
                <w:szCs w:val="32"/>
              </w:rPr>
            </w:pPr>
            <w:r w:rsidRPr="00A55122">
              <w:rPr>
                <w:b/>
                <w:sz w:val="26"/>
                <w:szCs w:val="26"/>
              </w:rPr>
              <w:t>LD</w:t>
            </w:r>
            <w:r w:rsidRPr="00A55122">
              <w:rPr>
                <w:b/>
                <w:sz w:val="26"/>
                <w:szCs w:val="26"/>
                <w:lang w:val="en-GB"/>
              </w:rPr>
              <w:t xml:space="preserve"> </w:t>
            </w:r>
            <w:r w:rsidRPr="00A55122">
              <w:rPr>
                <w:b/>
                <w:sz w:val="26"/>
                <w:szCs w:val="26"/>
              </w:rPr>
              <w:t>VIỆT</w:t>
            </w:r>
            <w:r w:rsidRPr="00A55122">
              <w:rPr>
                <w:b/>
                <w:sz w:val="26"/>
                <w:szCs w:val="26"/>
                <w:lang w:val="en-GB"/>
              </w:rPr>
              <w:t xml:space="preserve"> - </w:t>
            </w:r>
            <w:r w:rsidRPr="00A55122">
              <w:rPr>
                <w:b/>
                <w:sz w:val="26"/>
                <w:szCs w:val="26"/>
              </w:rPr>
              <w:t>NGA</w:t>
            </w:r>
            <w:r w:rsidRPr="00A55122">
              <w:rPr>
                <w:b/>
                <w:sz w:val="26"/>
                <w:szCs w:val="26"/>
                <w:lang w:val="en-GB"/>
              </w:rPr>
              <w:t xml:space="preserve"> </w:t>
            </w:r>
            <w:r w:rsidRPr="00A55122">
              <w:rPr>
                <w:b/>
                <w:sz w:val="26"/>
                <w:szCs w:val="26"/>
              </w:rPr>
              <w:t>VIETSOVPETRO</w:t>
            </w:r>
          </w:p>
        </w:tc>
        <w:tc>
          <w:tcPr>
            <w:tcW w:w="5040" w:type="dxa"/>
            <w:noWrap/>
            <w:vAlign w:val="center"/>
            <w:hideMark/>
          </w:tcPr>
          <w:p w14:paraId="586AAEFF" w14:textId="044C60E0" w:rsidR="00F35541" w:rsidRPr="00A55122" w:rsidRDefault="00F35541" w:rsidP="00F35541">
            <w:pPr>
              <w:jc w:val="center"/>
              <w:rPr>
                <w:b/>
                <w:bCs/>
                <w:sz w:val="26"/>
                <w:szCs w:val="26"/>
              </w:rPr>
            </w:pPr>
            <w:r w:rsidRPr="00A55122">
              <w:rPr>
                <w:b/>
                <w:bCs/>
                <w:sz w:val="26"/>
                <w:szCs w:val="26"/>
              </w:rPr>
              <w:t>“PHÊ DUYỆT/УТВЕРЖДАЮ”</w:t>
            </w:r>
          </w:p>
        </w:tc>
      </w:tr>
      <w:tr w:rsidR="00D42879" w:rsidRPr="00A55122" w14:paraId="4AA0F0BB" w14:textId="77777777" w:rsidTr="0013002B">
        <w:trPr>
          <w:trHeight w:val="1114"/>
        </w:trPr>
        <w:tc>
          <w:tcPr>
            <w:tcW w:w="5130" w:type="dxa"/>
          </w:tcPr>
          <w:p w14:paraId="178F7FBC" w14:textId="77777777" w:rsidR="00D42879" w:rsidRPr="00A55122" w:rsidRDefault="00D42879" w:rsidP="00D42879">
            <w:pPr>
              <w:jc w:val="center"/>
              <w:rPr>
                <w:sz w:val="32"/>
                <w:szCs w:val="32"/>
              </w:rPr>
            </w:pPr>
          </w:p>
        </w:tc>
        <w:tc>
          <w:tcPr>
            <w:tcW w:w="5040" w:type="dxa"/>
            <w:noWrap/>
            <w:hideMark/>
          </w:tcPr>
          <w:p w14:paraId="0CEEBC05" w14:textId="77777777" w:rsidR="00D42879" w:rsidRPr="00A55122" w:rsidRDefault="00D42879" w:rsidP="00D42879">
            <w:pPr>
              <w:jc w:val="center"/>
            </w:pPr>
            <w:r w:rsidRPr="00A55122">
              <w:t>P.TGĐ KH&amp;CN LD Việt-Nga Vietsovpetro</w:t>
            </w:r>
          </w:p>
          <w:p w14:paraId="6E1AC552" w14:textId="77777777" w:rsidR="00D42879" w:rsidRPr="00A55122" w:rsidRDefault="00D42879" w:rsidP="00D42879">
            <w:pPr>
              <w:jc w:val="center"/>
            </w:pPr>
            <w:r w:rsidRPr="00A55122">
              <w:t>Заместитель Ген.директора</w:t>
            </w:r>
          </w:p>
          <w:p w14:paraId="1A5504AC" w14:textId="1410D0E1" w:rsidR="00D42879" w:rsidRPr="00A55122" w:rsidRDefault="00D42879" w:rsidP="00D42879">
            <w:pPr>
              <w:jc w:val="center"/>
            </w:pPr>
            <w:r w:rsidRPr="00A55122">
              <w:t>по НиТ СП «Вьетсовпетро»</w:t>
            </w:r>
          </w:p>
        </w:tc>
      </w:tr>
      <w:tr w:rsidR="00D42879" w:rsidRPr="00A55122" w14:paraId="30D2818B" w14:textId="77777777" w:rsidTr="00D42879">
        <w:trPr>
          <w:trHeight w:val="405"/>
        </w:trPr>
        <w:tc>
          <w:tcPr>
            <w:tcW w:w="5130" w:type="dxa"/>
          </w:tcPr>
          <w:p w14:paraId="744F67B4" w14:textId="77777777" w:rsidR="00D42879" w:rsidRPr="00A55122" w:rsidRDefault="00D42879" w:rsidP="00D42879">
            <w:pPr>
              <w:jc w:val="center"/>
              <w:rPr>
                <w:b/>
                <w:bCs/>
                <w:sz w:val="32"/>
                <w:szCs w:val="32"/>
              </w:rPr>
            </w:pPr>
          </w:p>
        </w:tc>
        <w:tc>
          <w:tcPr>
            <w:tcW w:w="5040" w:type="dxa"/>
            <w:noWrap/>
            <w:vAlign w:val="bottom"/>
            <w:hideMark/>
          </w:tcPr>
          <w:p w14:paraId="676BE239" w14:textId="54AFB8BF" w:rsidR="00D42879" w:rsidRPr="00A55122" w:rsidRDefault="00D42879" w:rsidP="00D42879">
            <w:pPr>
              <w:jc w:val="center"/>
              <w:rPr>
                <w:b/>
                <w:bCs/>
                <w:sz w:val="26"/>
                <w:szCs w:val="26"/>
              </w:rPr>
            </w:pPr>
            <w:r w:rsidRPr="00A55122">
              <w:rPr>
                <w:b/>
                <w:bCs/>
                <w:sz w:val="26"/>
                <w:szCs w:val="26"/>
              </w:rPr>
              <w:t>Ч.К. Тханг</w:t>
            </w:r>
          </w:p>
        </w:tc>
      </w:tr>
    </w:tbl>
    <w:p w14:paraId="09E49B61" w14:textId="40014404" w:rsidR="004B092A" w:rsidRPr="00A55122" w:rsidRDefault="004B092A" w:rsidP="0062095D">
      <w:pPr>
        <w:spacing w:line="264" w:lineRule="auto"/>
        <w:rPr>
          <w:b/>
          <w:sz w:val="26"/>
          <w:szCs w:val="26"/>
        </w:rPr>
      </w:pPr>
    </w:p>
    <w:p w14:paraId="46432CB1" w14:textId="0E3C99E3" w:rsidR="004B092A" w:rsidRPr="00A55122" w:rsidRDefault="004B092A" w:rsidP="004B092A">
      <w:pPr>
        <w:spacing w:line="264" w:lineRule="auto"/>
        <w:jc w:val="center"/>
        <w:rPr>
          <w:b/>
          <w:sz w:val="30"/>
          <w:szCs w:val="30"/>
        </w:rPr>
      </w:pPr>
      <w:r w:rsidRPr="00A55122">
        <w:rPr>
          <w:b/>
          <w:sz w:val="30"/>
          <w:szCs w:val="30"/>
        </w:rPr>
        <w:t xml:space="preserve">YÊU CẦU KỸ THUẬT </w:t>
      </w:r>
    </w:p>
    <w:p w14:paraId="5C7D5BE5" w14:textId="45E844C6" w:rsidR="00FC78A1" w:rsidRPr="00A55122" w:rsidRDefault="004B092A" w:rsidP="004B092A">
      <w:pPr>
        <w:spacing w:line="264" w:lineRule="auto"/>
        <w:jc w:val="center"/>
        <w:rPr>
          <w:sz w:val="26"/>
          <w:szCs w:val="26"/>
          <w:lang w:val="ru-RU"/>
        </w:rPr>
      </w:pPr>
      <w:r w:rsidRPr="00A55122">
        <w:rPr>
          <w:b/>
          <w:sz w:val="30"/>
          <w:szCs w:val="30"/>
        </w:rPr>
        <w:t>ТЕХНИЧЕСКОЕ ТРЕБОВАНИЕ</w:t>
      </w:r>
    </w:p>
    <w:p w14:paraId="7DA4A742" w14:textId="5C8CC0BE" w:rsidR="00F47E39" w:rsidRPr="00A55122" w:rsidRDefault="006C23D0" w:rsidP="00684EEF">
      <w:pPr>
        <w:spacing w:line="264" w:lineRule="auto"/>
        <w:jc w:val="center"/>
        <w:rPr>
          <w:sz w:val="26"/>
          <w:szCs w:val="26"/>
        </w:rPr>
      </w:pPr>
      <w:r>
        <w:rPr>
          <w:color w:val="000000"/>
        </w:rPr>
        <w:t>C</w:t>
      </w:r>
      <w:r w:rsidR="0003176B" w:rsidRPr="00A55122">
        <w:rPr>
          <w:color w:val="000000"/>
        </w:rPr>
        <w:t xml:space="preserve">ung cấp </w:t>
      </w:r>
      <w:r w:rsidR="000600CB" w:rsidRPr="00A55122">
        <w:rPr>
          <w:color w:val="000000"/>
        </w:rPr>
        <w:t>Phần mềm</w:t>
      </w:r>
      <w:r w:rsidR="0003176B" w:rsidRPr="00A55122">
        <w:rPr>
          <w:color w:val="000000"/>
        </w:rPr>
        <w:t xml:space="preserve"> </w:t>
      </w:r>
      <w:r w:rsidR="000600CB" w:rsidRPr="00A55122">
        <w:rPr>
          <w:color w:val="000000"/>
        </w:rPr>
        <w:t>giám sát</w:t>
      </w:r>
      <w:r w:rsidR="0003176B" w:rsidRPr="00A55122">
        <w:rPr>
          <w:color w:val="000000"/>
        </w:rPr>
        <w:t xml:space="preserve"> hành lang an toàn công trình biển</w:t>
      </w:r>
    </w:p>
    <w:p w14:paraId="19934775" w14:textId="77777777" w:rsidR="0006602C" w:rsidRPr="0008514C" w:rsidRDefault="0006602C" w:rsidP="007A3E6C">
      <w:pPr>
        <w:pStyle w:val="ListParagraph"/>
        <w:numPr>
          <w:ilvl w:val="0"/>
          <w:numId w:val="4"/>
        </w:numPr>
        <w:spacing w:beforeLines="40" w:before="96" w:afterLines="40" w:after="96"/>
        <w:ind w:left="360"/>
        <w:contextualSpacing w:val="0"/>
        <w:jc w:val="both"/>
        <w:rPr>
          <w:b/>
          <w:sz w:val="26"/>
          <w:szCs w:val="26"/>
          <w:lang w:val="ru-RU"/>
        </w:rPr>
      </w:pPr>
      <w:r w:rsidRPr="0008514C">
        <w:rPr>
          <w:b/>
          <w:sz w:val="26"/>
          <w:szCs w:val="26"/>
        </w:rPr>
        <w:t>MỤC</w:t>
      </w:r>
      <w:r w:rsidRPr="0008514C">
        <w:rPr>
          <w:b/>
          <w:sz w:val="26"/>
          <w:szCs w:val="26"/>
          <w:lang w:val="ru-RU"/>
        </w:rPr>
        <w:t xml:space="preserve"> ĐÍ</w:t>
      </w:r>
      <w:r w:rsidRPr="0008514C">
        <w:rPr>
          <w:b/>
          <w:sz w:val="26"/>
          <w:szCs w:val="26"/>
        </w:rPr>
        <w:t>CH</w:t>
      </w:r>
      <w:r w:rsidRPr="0008514C">
        <w:rPr>
          <w:b/>
          <w:sz w:val="26"/>
          <w:szCs w:val="26"/>
          <w:lang w:val="ru-RU"/>
        </w:rPr>
        <w:t xml:space="preserve"> </w:t>
      </w:r>
      <w:r w:rsidRPr="0008514C">
        <w:rPr>
          <w:b/>
          <w:sz w:val="26"/>
          <w:szCs w:val="26"/>
        </w:rPr>
        <w:t>SỬ</w:t>
      </w:r>
      <w:r w:rsidRPr="0008514C">
        <w:rPr>
          <w:b/>
          <w:sz w:val="26"/>
          <w:szCs w:val="26"/>
          <w:lang w:val="ru-RU"/>
        </w:rPr>
        <w:t xml:space="preserve"> </w:t>
      </w:r>
      <w:r w:rsidRPr="0008514C">
        <w:rPr>
          <w:b/>
          <w:sz w:val="26"/>
          <w:szCs w:val="26"/>
        </w:rPr>
        <w:t>DỤNG</w:t>
      </w:r>
      <w:r w:rsidR="009E2B2D" w:rsidRPr="0008514C">
        <w:rPr>
          <w:b/>
          <w:sz w:val="26"/>
          <w:szCs w:val="26"/>
          <w:lang w:val="ru-RU"/>
        </w:rPr>
        <w:t>/ НАЗНАЧЕНИЕ</w:t>
      </w:r>
      <w:r w:rsidRPr="0008514C">
        <w:rPr>
          <w:b/>
          <w:sz w:val="26"/>
          <w:szCs w:val="26"/>
          <w:lang w:val="ru-RU"/>
        </w:rPr>
        <w:t>:</w:t>
      </w:r>
    </w:p>
    <w:p w14:paraId="55B4B2FD" w14:textId="0706AC25" w:rsidR="00AA0B55" w:rsidRPr="0008514C" w:rsidRDefault="003B2C70" w:rsidP="00AA0B55">
      <w:pPr>
        <w:pStyle w:val="ListParagraph"/>
        <w:numPr>
          <w:ilvl w:val="0"/>
          <w:numId w:val="1"/>
        </w:numPr>
        <w:spacing w:beforeLines="40" w:before="96" w:afterLines="40" w:after="96"/>
        <w:ind w:left="360"/>
        <w:contextualSpacing w:val="0"/>
        <w:jc w:val="both"/>
        <w:rPr>
          <w:rStyle w:val="fontstyle01"/>
          <w:rFonts w:ascii="Times New Roman" w:hAnsi="Times New Roman"/>
          <w:color w:val="auto"/>
          <w:sz w:val="26"/>
          <w:szCs w:val="26"/>
          <w:lang w:val="ru-RU"/>
        </w:rPr>
      </w:pPr>
      <w:r w:rsidRPr="0008514C">
        <w:rPr>
          <w:rStyle w:val="fontstyle01"/>
          <w:rFonts w:ascii="Times New Roman" w:hAnsi="Times New Roman"/>
          <w:sz w:val="26"/>
          <w:szCs w:val="26"/>
        </w:rPr>
        <w:t>Các công trình</w:t>
      </w:r>
      <w:r w:rsidR="00AA0B55" w:rsidRPr="0008514C">
        <w:rPr>
          <w:rStyle w:val="fontstyle01"/>
          <w:rFonts w:ascii="Times New Roman" w:hAnsi="Times New Roman"/>
          <w:sz w:val="26"/>
          <w:szCs w:val="26"/>
        </w:rPr>
        <w:t xml:space="preserve"> biển thuộc quyền quản lý của Liên doanh </w:t>
      </w:r>
      <w:r w:rsidRPr="0008514C">
        <w:rPr>
          <w:rStyle w:val="fontstyle01"/>
          <w:rFonts w:ascii="Times New Roman" w:hAnsi="Times New Roman"/>
          <w:sz w:val="26"/>
          <w:szCs w:val="26"/>
        </w:rPr>
        <w:t xml:space="preserve">Việt-Nga </w:t>
      </w:r>
      <w:r w:rsidR="00AA0B55" w:rsidRPr="0008514C">
        <w:rPr>
          <w:rStyle w:val="fontstyle01"/>
          <w:rFonts w:ascii="Times New Roman" w:hAnsi="Times New Roman"/>
          <w:sz w:val="26"/>
          <w:szCs w:val="26"/>
        </w:rPr>
        <w:t xml:space="preserve">Vietsovpetro tọa lạc tại những khu vực có tập trung mật độ tàu cá khai thác thủy sản cao. </w:t>
      </w:r>
      <w:r w:rsidRPr="0008514C">
        <w:rPr>
          <w:rStyle w:val="fontstyle01"/>
          <w:rFonts w:ascii="Times New Roman" w:hAnsi="Times New Roman"/>
          <w:sz w:val="26"/>
          <w:szCs w:val="26"/>
        </w:rPr>
        <w:t xml:space="preserve">Thực tế </w:t>
      </w:r>
      <w:r w:rsidR="00AA0B55" w:rsidRPr="0008514C">
        <w:rPr>
          <w:rStyle w:val="fontstyle01"/>
          <w:rFonts w:ascii="Times New Roman" w:hAnsi="Times New Roman"/>
          <w:sz w:val="26"/>
          <w:szCs w:val="26"/>
        </w:rPr>
        <w:t xml:space="preserve">cho thấy, tình trạng tàu cá vô ý hoặc cố ý vi phạm hành lang an toàn công trình </w:t>
      </w:r>
      <w:r w:rsidRPr="0008514C">
        <w:rPr>
          <w:rStyle w:val="fontstyle01"/>
          <w:rFonts w:ascii="Times New Roman" w:hAnsi="Times New Roman"/>
          <w:sz w:val="26"/>
          <w:szCs w:val="26"/>
        </w:rPr>
        <w:t xml:space="preserve">biển </w:t>
      </w:r>
      <w:r w:rsidR="00AA0B55" w:rsidRPr="0008514C">
        <w:rPr>
          <w:rStyle w:val="fontstyle01"/>
          <w:rFonts w:ascii="Times New Roman" w:hAnsi="Times New Roman"/>
          <w:sz w:val="26"/>
          <w:szCs w:val="26"/>
        </w:rPr>
        <w:t>tiềm ẩn nguy cơ cao, có thể dẫn đến những sự cố ngu</w:t>
      </w:r>
      <w:r w:rsidR="006B0C5C" w:rsidRPr="0008514C">
        <w:rPr>
          <w:rStyle w:val="fontstyle01"/>
          <w:rFonts w:ascii="Times New Roman" w:hAnsi="Times New Roman"/>
          <w:sz w:val="26"/>
          <w:szCs w:val="26"/>
        </w:rPr>
        <w:t>y hiểm như va chạm với hệ thống công trình, gây hư hỏng</w:t>
      </w:r>
      <w:r w:rsidR="00AA0B55" w:rsidRPr="0008514C">
        <w:rPr>
          <w:rStyle w:val="fontstyle01"/>
          <w:rFonts w:ascii="Times New Roman" w:hAnsi="Times New Roman"/>
          <w:sz w:val="26"/>
          <w:szCs w:val="26"/>
        </w:rPr>
        <w:t xml:space="preserve"> tuyến ống</w:t>
      </w:r>
      <w:r w:rsidR="006B0C5C" w:rsidRPr="0008514C">
        <w:rPr>
          <w:rStyle w:val="fontstyle01"/>
          <w:rFonts w:ascii="Times New Roman" w:hAnsi="Times New Roman"/>
          <w:sz w:val="26"/>
          <w:szCs w:val="26"/>
        </w:rPr>
        <w:t xml:space="preserve"> ngầm, cáp ngầm,</w:t>
      </w:r>
      <w:r w:rsidR="00AA0B55" w:rsidRPr="0008514C">
        <w:rPr>
          <w:rStyle w:val="fontstyle01"/>
          <w:rFonts w:ascii="Times New Roman" w:hAnsi="Times New Roman"/>
          <w:sz w:val="26"/>
          <w:szCs w:val="26"/>
        </w:rPr>
        <w:t xml:space="preserve"> gây rò rỉ khí, cháy nổ, v.v.</w:t>
      </w:r>
    </w:p>
    <w:p w14:paraId="104387AD" w14:textId="5D0A128C" w:rsidR="00AA0B55" w:rsidRPr="0008514C" w:rsidRDefault="00AA0B55" w:rsidP="00AA0B55">
      <w:pPr>
        <w:pStyle w:val="ListParagraph"/>
        <w:numPr>
          <w:ilvl w:val="0"/>
          <w:numId w:val="1"/>
        </w:numPr>
        <w:spacing w:beforeLines="40" w:before="96" w:afterLines="40" w:after="96"/>
        <w:ind w:left="360"/>
        <w:contextualSpacing w:val="0"/>
        <w:jc w:val="both"/>
        <w:rPr>
          <w:rStyle w:val="fontstyle01"/>
          <w:rFonts w:ascii="Times New Roman" w:hAnsi="Times New Roman"/>
          <w:color w:val="auto"/>
          <w:sz w:val="26"/>
          <w:szCs w:val="26"/>
          <w:lang w:val="ru-RU"/>
        </w:rPr>
      </w:pPr>
      <w:r w:rsidRPr="0008514C">
        <w:rPr>
          <w:color w:val="000000"/>
          <w:sz w:val="26"/>
          <w:szCs w:val="26"/>
          <w:lang w:val="en-GB"/>
        </w:rPr>
        <w:t xml:space="preserve">Dịch vụ cung cấp </w:t>
      </w:r>
      <w:r w:rsidR="000600CB" w:rsidRPr="0008514C">
        <w:rPr>
          <w:color w:val="000000"/>
          <w:sz w:val="26"/>
          <w:szCs w:val="26"/>
          <w:lang w:val="en-GB"/>
        </w:rPr>
        <w:t xml:space="preserve">Phần mềm giám sát </w:t>
      </w:r>
      <w:r w:rsidRPr="0008514C">
        <w:rPr>
          <w:color w:val="000000"/>
          <w:sz w:val="26"/>
          <w:szCs w:val="26"/>
        </w:rPr>
        <w:t>h</w:t>
      </w:r>
      <w:r w:rsidRPr="0008514C">
        <w:rPr>
          <w:color w:val="000000"/>
          <w:sz w:val="26"/>
          <w:szCs w:val="26"/>
          <w:lang w:val="ru-RU"/>
        </w:rPr>
        <w:t>à</w:t>
      </w:r>
      <w:r w:rsidRPr="0008514C">
        <w:rPr>
          <w:color w:val="000000"/>
          <w:sz w:val="26"/>
          <w:szCs w:val="26"/>
        </w:rPr>
        <w:t>nh</w:t>
      </w:r>
      <w:r w:rsidRPr="0008514C">
        <w:rPr>
          <w:color w:val="000000"/>
          <w:sz w:val="26"/>
          <w:szCs w:val="26"/>
          <w:lang w:val="ru-RU"/>
        </w:rPr>
        <w:t xml:space="preserve"> </w:t>
      </w:r>
      <w:r w:rsidRPr="0008514C">
        <w:rPr>
          <w:color w:val="000000"/>
          <w:sz w:val="26"/>
          <w:szCs w:val="26"/>
        </w:rPr>
        <w:t>lang</w:t>
      </w:r>
      <w:r w:rsidRPr="0008514C">
        <w:rPr>
          <w:color w:val="000000"/>
          <w:sz w:val="26"/>
          <w:szCs w:val="26"/>
          <w:lang w:val="ru-RU"/>
        </w:rPr>
        <w:t xml:space="preserve"> </w:t>
      </w:r>
      <w:r w:rsidRPr="0008514C">
        <w:rPr>
          <w:color w:val="000000"/>
          <w:sz w:val="26"/>
          <w:szCs w:val="26"/>
        </w:rPr>
        <w:t>an</w:t>
      </w:r>
      <w:r w:rsidRPr="0008514C">
        <w:rPr>
          <w:color w:val="000000"/>
          <w:sz w:val="26"/>
          <w:szCs w:val="26"/>
          <w:lang w:val="ru-RU"/>
        </w:rPr>
        <w:t xml:space="preserve"> </w:t>
      </w:r>
      <w:r w:rsidRPr="0008514C">
        <w:rPr>
          <w:color w:val="000000"/>
          <w:sz w:val="26"/>
          <w:szCs w:val="26"/>
        </w:rPr>
        <w:t>to</w:t>
      </w:r>
      <w:r w:rsidRPr="0008514C">
        <w:rPr>
          <w:color w:val="000000"/>
          <w:sz w:val="26"/>
          <w:szCs w:val="26"/>
          <w:lang w:val="ru-RU"/>
        </w:rPr>
        <w:t>à</w:t>
      </w:r>
      <w:r w:rsidRPr="0008514C">
        <w:rPr>
          <w:color w:val="000000"/>
          <w:sz w:val="26"/>
          <w:szCs w:val="26"/>
        </w:rPr>
        <w:t>n</w:t>
      </w:r>
      <w:r w:rsidRPr="0008514C">
        <w:rPr>
          <w:color w:val="000000"/>
          <w:sz w:val="26"/>
          <w:szCs w:val="26"/>
          <w:lang w:val="ru-RU"/>
        </w:rPr>
        <w:t xml:space="preserve"> </w:t>
      </w:r>
      <w:r w:rsidRPr="0008514C">
        <w:rPr>
          <w:color w:val="000000"/>
          <w:sz w:val="26"/>
          <w:szCs w:val="26"/>
        </w:rPr>
        <w:t>c</w:t>
      </w:r>
      <w:r w:rsidRPr="0008514C">
        <w:rPr>
          <w:color w:val="000000"/>
          <w:sz w:val="26"/>
          <w:szCs w:val="26"/>
          <w:lang w:val="ru-RU"/>
        </w:rPr>
        <w:t>ô</w:t>
      </w:r>
      <w:r w:rsidRPr="0008514C">
        <w:rPr>
          <w:color w:val="000000"/>
          <w:sz w:val="26"/>
          <w:szCs w:val="26"/>
        </w:rPr>
        <w:t>ng</w:t>
      </w:r>
      <w:r w:rsidRPr="0008514C">
        <w:rPr>
          <w:color w:val="000000"/>
          <w:sz w:val="26"/>
          <w:szCs w:val="26"/>
          <w:lang w:val="ru-RU"/>
        </w:rPr>
        <w:t xml:space="preserve"> </w:t>
      </w:r>
      <w:r w:rsidRPr="0008514C">
        <w:rPr>
          <w:color w:val="000000"/>
          <w:sz w:val="26"/>
          <w:szCs w:val="26"/>
        </w:rPr>
        <w:t>tr</w:t>
      </w:r>
      <w:r w:rsidRPr="0008514C">
        <w:rPr>
          <w:color w:val="000000"/>
          <w:sz w:val="26"/>
          <w:szCs w:val="26"/>
          <w:lang w:val="ru-RU"/>
        </w:rPr>
        <w:t>ì</w:t>
      </w:r>
      <w:r w:rsidRPr="0008514C">
        <w:rPr>
          <w:color w:val="000000"/>
          <w:sz w:val="26"/>
          <w:szCs w:val="26"/>
        </w:rPr>
        <w:t>nh</w:t>
      </w:r>
      <w:r w:rsidRPr="0008514C">
        <w:rPr>
          <w:color w:val="000000"/>
          <w:sz w:val="26"/>
          <w:szCs w:val="26"/>
          <w:lang w:val="ru-RU"/>
        </w:rPr>
        <w:t xml:space="preserve"> </w:t>
      </w:r>
      <w:r w:rsidRPr="0008514C">
        <w:rPr>
          <w:color w:val="000000"/>
          <w:sz w:val="26"/>
          <w:szCs w:val="26"/>
        </w:rPr>
        <w:t>biển</w:t>
      </w:r>
      <w:r w:rsidR="00D80FE1" w:rsidRPr="0008514C">
        <w:rPr>
          <w:color w:val="000000"/>
          <w:sz w:val="26"/>
          <w:szCs w:val="26"/>
        </w:rPr>
        <w:t xml:space="preserve"> (HLATCTB)</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nhằm</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phục</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vụ</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c</w:t>
      </w:r>
      <w:r w:rsidRPr="0008514C">
        <w:rPr>
          <w:rStyle w:val="fontstyle01"/>
          <w:rFonts w:ascii="Times New Roman" w:hAnsi="Times New Roman"/>
          <w:sz w:val="26"/>
          <w:szCs w:val="26"/>
          <w:lang w:val="ru-RU"/>
        </w:rPr>
        <w:t>ô</w:t>
      </w:r>
      <w:r w:rsidRPr="0008514C">
        <w:rPr>
          <w:rStyle w:val="fontstyle01"/>
          <w:rFonts w:ascii="Times New Roman" w:hAnsi="Times New Roman"/>
          <w:sz w:val="26"/>
          <w:szCs w:val="26"/>
        </w:rPr>
        <w:t>ng</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t</w:t>
      </w:r>
      <w:r w:rsidRPr="0008514C">
        <w:rPr>
          <w:rStyle w:val="fontstyle01"/>
          <w:rFonts w:ascii="Times New Roman" w:hAnsi="Times New Roman"/>
          <w:sz w:val="26"/>
          <w:szCs w:val="26"/>
          <w:lang w:val="ru-RU"/>
        </w:rPr>
        <w:t>á</w:t>
      </w:r>
      <w:r w:rsidRPr="0008514C">
        <w:rPr>
          <w:rStyle w:val="fontstyle01"/>
          <w:rFonts w:ascii="Times New Roman" w:hAnsi="Times New Roman"/>
          <w:sz w:val="26"/>
          <w:szCs w:val="26"/>
        </w:rPr>
        <w:t>c</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quản</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l</w:t>
      </w:r>
      <w:r w:rsidRPr="0008514C">
        <w:rPr>
          <w:rStyle w:val="fontstyle01"/>
          <w:rFonts w:ascii="Times New Roman" w:hAnsi="Times New Roman"/>
          <w:sz w:val="26"/>
          <w:szCs w:val="26"/>
          <w:lang w:val="ru-RU"/>
        </w:rPr>
        <w:t xml:space="preserve">ý </w:t>
      </w:r>
      <w:r w:rsidRPr="0008514C">
        <w:rPr>
          <w:rStyle w:val="fontstyle01"/>
          <w:rFonts w:ascii="Times New Roman" w:hAnsi="Times New Roman"/>
          <w:sz w:val="26"/>
          <w:szCs w:val="26"/>
        </w:rPr>
        <w:t>v</w:t>
      </w:r>
      <w:r w:rsidRPr="0008514C">
        <w:rPr>
          <w:rStyle w:val="fontstyle01"/>
          <w:rFonts w:ascii="Times New Roman" w:hAnsi="Times New Roman"/>
          <w:sz w:val="26"/>
          <w:szCs w:val="26"/>
          <w:lang w:val="ru-RU"/>
        </w:rPr>
        <w:t xml:space="preserve">à </w:t>
      </w:r>
      <w:r w:rsidRPr="0008514C">
        <w:rPr>
          <w:rStyle w:val="fontstyle01"/>
          <w:rFonts w:ascii="Times New Roman" w:hAnsi="Times New Roman"/>
          <w:sz w:val="26"/>
          <w:szCs w:val="26"/>
        </w:rPr>
        <w:t>gi</w:t>
      </w:r>
      <w:r w:rsidRPr="0008514C">
        <w:rPr>
          <w:rStyle w:val="fontstyle01"/>
          <w:rFonts w:ascii="Times New Roman" w:hAnsi="Times New Roman"/>
          <w:sz w:val="26"/>
          <w:szCs w:val="26"/>
          <w:lang w:val="ru-RU"/>
        </w:rPr>
        <w:t>á</w:t>
      </w:r>
      <w:r w:rsidRPr="0008514C">
        <w:rPr>
          <w:rStyle w:val="fontstyle01"/>
          <w:rFonts w:ascii="Times New Roman" w:hAnsi="Times New Roman"/>
          <w:sz w:val="26"/>
          <w:szCs w:val="26"/>
        </w:rPr>
        <w:t>m</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s</w:t>
      </w:r>
      <w:r w:rsidRPr="0008514C">
        <w:rPr>
          <w:rStyle w:val="fontstyle01"/>
          <w:rFonts w:ascii="Times New Roman" w:hAnsi="Times New Roman"/>
          <w:sz w:val="26"/>
          <w:szCs w:val="26"/>
          <w:lang w:val="ru-RU"/>
        </w:rPr>
        <w:t>á</w:t>
      </w:r>
      <w:r w:rsidRPr="0008514C">
        <w:rPr>
          <w:rStyle w:val="fontstyle01"/>
          <w:rFonts w:ascii="Times New Roman" w:hAnsi="Times New Roman"/>
          <w:sz w:val="26"/>
          <w:szCs w:val="26"/>
        </w:rPr>
        <w:t>t</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an</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to</w:t>
      </w:r>
      <w:r w:rsidRPr="0008514C">
        <w:rPr>
          <w:rStyle w:val="fontstyle01"/>
          <w:rFonts w:ascii="Times New Roman" w:hAnsi="Times New Roman"/>
          <w:sz w:val="26"/>
          <w:szCs w:val="26"/>
          <w:lang w:val="ru-RU"/>
        </w:rPr>
        <w:t>à</w:t>
      </w:r>
      <w:r w:rsidRPr="0008514C">
        <w:rPr>
          <w:rStyle w:val="fontstyle01"/>
          <w:rFonts w:ascii="Times New Roman" w:hAnsi="Times New Roman"/>
          <w:sz w:val="26"/>
          <w:szCs w:val="26"/>
        </w:rPr>
        <w:t>n</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tại</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c</w:t>
      </w:r>
      <w:r w:rsidRPr="0008514C">
        <w:rPr>
          <w:rStyle w:val="fontstyle01"/>
          <w:rFonts w:ascii="Times New Roman" w:hAnsi="Times New Roman"/>
          <w:sz w:val="26"/>
          <w:szCs w:val="26"/>
          <w:lang w:val="ru-RU"/>
        </w:rPr>
        <w:t>á</w:t>
      </w:r>
      <w:r w:rsidRPr="0008514C">
        <w:rPr>
          <w:rStyle w:val="fontstyle01"/>
          <w:rFonts w:ascii="Times New Roman" w:hAnsi="Times New Roman"/>
          <w:sz w:val="26"/>
          <w:szCs w:val="26"/>
        </w:rPr>
        <w:t>c</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khu</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vực</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c</w:t>
      </w:r>
      <w:r w:rsidRPr="0008514C">
        <w:rPr>
          <w:rStyle w:val="fontstyle01"/>
          <w:rFonts w:ascii="Times New Roman" w:hAnsi="Times New Roman"/>
          <w:sz w:val="26"/>
          <w:szCs w:val="26"/>
          <w:lang w:val="ru-RU"/>
        </w:rPr>
        <w:t xml:space="preserve">ó </w:t>
      </w:r>
      <w:r w:rsidRPr="0008514C">
        <w:rPr>
          <w:rStyle w:val="fontstyle01"/>
          <w:rFonts w:ascii="Times New Roman" w:hAnsi="Times New Roman"/>
          <w:sz w:val="26"/>
          <w:szCs w:val="26"/>
        </w:rPr>
        <w:t>c</w:t>
      </w:r>
      <w:r w:rsidRPr="0008514C">
        <w:rPr>
          <w:rStyle w:val="fontstyle01"/>
          <w:rFonts w:ascii="Times New Roman" w:hAnsi="Times New Roman"/>
          <w:sz w:val="26"/>
          <w:szCs w:val="26"/>
          <w:lang w:val="ru-RU"/>
        </w:rPr>
        <w:t>ô</w:t>
      </w:r>
      <w:r w:rsidRPr="0008514C">
        <w:rPr>
          <w:rStyle w:val="fontstyle01"/>
          <w:rFonts w:ascii="Times New Roman" w:hAnsi="Times New Roman"/>
          <w:sz w:val="26"/>
          <w:szCs w:val="26"/>
        </w:rPr>
        <w:t>ng</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tr</w:t>
      </w:r>
      <w:r w:rsidRPr="0008514C">
        <w:rPr>
          <w:rStyle w:val="fontstyle01"/>
          <w:rFonts w:ascii="Times New Roman" w:hAnsi="Times New Roman"/>
          <w:sz w:val="26"/>
          <w:szCs w:val="26"/>
          <w:lang w:val="ru-RU"/>
        </w:rPr>
        <w:t>ì</w:t>
      </w:r>
      <w:r w:rsidRPr="0008514C">
        <w:rPr>
          <w:rStyle w:val="fontstyle01"/>
          <w:rFonts w:ascii="Times New Roman" w:hAnsi="Times New Roman"/>
          <w:sz w:val="26"/>
          <w:szCs w:val="26"/>
        </w:rPr>
        <w:t>nh</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biển</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do</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Vietsovpetro</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quản</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l</w:t>
      </w:r>
      <w:r w:rsidRPr="0008514C">
        <w:rPr>
          <w:rStyle w:val="fontstyle01"/>
          <w:rFonts w:ascii="Times New Roman" w:hAnsi="Times New Roman"/>
          <w:sz w:val="26"/>
          <w:szCs w:val="26"/>
          <w:lang w:val="ru-RU"/>
        </w:rPr>
        <w:t>ý.</w:t>
      </w:r>
      <w:r w:rsidRPr="0008514C">
        <w:rPr>
          <w:rStyle w:val="fontstyle01"/>
          <w:rFonts w:ascii="Times New Roman" w:hAnsi="Times New Roman"/>
          <w:sz w:val="26"/>
          <w:szCs w:val="26"/>
        </w:rPr>
        <w:t xml:space="preserve"> Th</w:t>
      </w:r>
      <w:r w:rsidRPr="0008514C">
        <w:rPr>
          <w:rStyle w:val="fontstyle01"/>
          <w:rFonts w:ascii="Times New Roman" w:hAnsi="Times New Roman"/>
          <w:sz w:val="26"/>
          <w:szCs w:val="26"/>
          <w:lang w:val="ru-RU"/>
        </w:rPr>
        <w:t>ô</w:t>
      </w:r>
      <w:r w:rsidRPr="0008514C">
        <w:rPr>
          <w:rStyle w:val="fontstyle01"/>
          <w:rFonts w:ascii="Times New Roman" w:hAnsi="Times New Roman"/>
          <w:sz w:val="26"/>
          <w:szCs w:val="26"/>
        </w:rPr>
        <w:t>ng</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qua</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việc</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thiết</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lập</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hành lang an toàn và</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v</w:t>
      </w:r>
      <w:r w:rsidRPr="0008514C">
        <w:rPr>
          <w:rStyle w:val="fontstyle01"/>
          <w:rFonts w:ascii="Times New Roman" w:hAnsi="Times New Roman"/>
          <w:sz w:val="26"/>
          <w:szCs w:val="26"/>
          <w:lang w:val="ru-RU"/>
        </w:rPr>
        <w:t>ù</w:t>
      </w:r>
      <w:r w:rsidRPr="0008514C">
        <w:rPr>
          <w:rStyle w:val="fontstyle01"/>
          <w:rFonts w:ascii="Times New Roman" w:hAnsi="Times New Roman"/>
          <w:sz w:val="26"/>
          <w:szCs w:val="26"/>
        </w:rPr>
        <w:t>ng</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gi</w:t>
      </w:r>
      <w:r w:rsidRPr="0008514C">
        <w:rPr>
          <w:rStyle w:val="fontstyle01"/>
          <w:rFonts w:ascii="Times New Roman" w:hAnsi="Times New Roman"/>
          <w:sz w:val="26"/>
          <w:szCs w:val="26"/>
          <w:lang w:val="ru-RU"/>
        </w:rPr>
        <w:t>á</w:t>
      </w:r>
      <w:r w:rsidRPr="0008514C">
        <w:rPr>
          <w:rStyle w:val="fontstyle01"/>
          <w:rFonts w:ascii="Times New Roman" w:hAnsi="Times New Roman"/>
          <w:sz w:val="26"/>
          <w:szCs w:val="26"/>
        </w:rPr>
        <w:t>m</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s</w:t>
      </w:r>
      <w:r w:rsidRPr="0008514C">
        <w:rPr>
          <w:rStyle w:val="fontstyle01"/>
          <w:rFonts w:ascii="Times New Roman" w:hAnsi="Times New Roman"/>
          <w:sz w:val="26"/>
          <w:szCs w:val="26"/>
          <w:lang w:val="ru-RU"/>
        </w:rPr>
        <w:t>á</w:t>
      </w:r>
      <w:r w:rsidRPr="0008514C">
        <w:rPr>
          <w:rStyle w:val="fontstyle01"/>
          <w:rFonts w:ascii="Times New Roman" w:hAnsi="Times New Roman"/>
          <w:sz w:val="26"/>
          <w:szCs w:val="26"/>
        </w:rPr>
        <w:t>t</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xung</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quanh</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c</w:t>
      </w:r>
      <w:r w:rsidRPr="0008514C">
        <w:rPr>
          <w:rStyle w:val="fontstyle01"/>
          <w:rFonts w:ascii="Times New Roman" w:hAnsi="Times New Roman"/>
          <w:sz w:val="26"/>
          <w:szCs w:val="26"/>
          <w:lang w:val="ru-RU"/>
        </w:rPr>
        <w:t>á</w:t>
      </w:r>
      <w:r w:rsidRPr="0008514C">
        <w:rPr>
          <w:rStyle w:val="fontstyle01"/>
          <w:rFonts w:ascii="Times New Roman" w:hAnsi="Times New Roman"/>
          <w:sz w:val="26"/>
          <w:szCs w:val="26"/>
        </w:rPr>
        <w:t>c</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c</w:t>
      </w:r>
      <w:r w:rsidRPr="0008514C">
        <w:rPr>
          <w:rStyle w:val="fontstyle01"/>
          <w:rFonts w:ascii="Times New Roman" w:hAnsi="Times New Roman"/>
          <w:sz w:val="26"/>
          <w:szCs w:val="26"/>
          <w:lang w:val="ru-RU"/>
        </w:rPr>
        <w:t>ô</w:t>
      </w:r>
      <w:r w:rsidRPr="0008514C">
        <w:rPr>
          <w:rStyle w:val="fontstyle01"/>
          <w:rFonts w:ascii="Times New Roman" w:hAnsi="Times New Roman"/>
          <w:sz w:val="26"/>
          <w:szCs w:val="26"/>
        </w:rPr>
        <w:t>ng</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tr</w:t>
      </w:r>
      <w:r w:rsidRPr="0008514C">
        <w:rPr>
          <w:rStyle w:val="fontstyle01"/>
          <w:rFonts w:ascii="Times New Roman" w:hAnsi="Times New Roman"/>
          <w:sz w:val="26"/>
          <w:szCs w:val="26"/>
          <w:lang w:val="ru-RU"/>
        </w:rPr>
        <w:t>ì</w:t>
      </w:r>
      <w:r w:rsidRPr="0008514C">
        <w:rPr>
          <w:rStyle w:val="fontstyle01"/>
          <w:rFonts w:ascii="Times New Roman" w:hAnsi="Times New Roman"/>
          <w:sz w:val="26"/>
          <w:szCs w:val="26"/>
        </w:rPr>
        <w:t>nh</w:t>
      </w:r>
      <w:r w:rsidR="006B0C5C" w:rsidRPr="0008514C">
        <w:rPr>
          <w:rStyle w:val="fontstyle01"/>
          <w:rFonts w:ascii="Times New Roman" w:hAnsi="Times New Roman"/>
          <w:sz w:val="26"/>
          <w:szCs w:val="26"/>
        </w:rPr>
        <w:t xml:space="preserve"> nhằm mục đích</w:t>
      </w:r>
      <w:r w:rsidRPr="0008514C">
        <w:rPr>
          <w:rStyle w:val="fontstyle01"/>
          <w:rFonts w:ascii="Times New Roman" w:hAnsi="Times New Roman"/>
          <w:sz w:val="26"/>
          <w:szCs w:val="26"/>
        </w:rPr>
        <w:t>:</w:t>
      </w:r>
      <w:bookmarkStart w:id="0" w:name="_GoBack"/>
      <w:bookmarkEnd w:id="0"/>
    </w:p>
    <w:p w14:paraId="09B8C3AE" w14:textId="77777777" w:rsidR="00AA0B55" w:rsidRPr="0008514C" w:rsidRDefault="00AA0B55" w:rsidP="00AA0B55">
      <w:pPr>
        <w:pStyle w:val="ListParagraph"/>
        <w:numPr>
          <w:ilvl w:val="0"/>
          <w:numId w:val="28"/>
        </w:numPr>
        <w:spacing w:beforeLines="40" w:before="96" w:afterLines="40" w:after="96"/>
        <w:jc w:val="both"/>
        <w:rPr>
          <w:rStyle w:val="fontstyle01"/>
          <w:rFonts w:ascii="Times New Roman" w:hAnsi="Times New Roman"/>
          <w:sz w:val="26"/>
          <w:szCs w:val="26"/>
          <w:lang w:val="ru-RU"/>
        </w:rPr>
      </w:pPr>
      <w:r w:rsidRPr="0008514C">
        <w:rPr>
          <w:rStyle w:val="fontstyle01"/>
          <w:rFonts w:ascii="Times New Roman" w:hAnsi="Times New Roman"/>
          <w:sz w:val="26"/>
          <w:szCs w:val="26"/>
        </w:rPr>
        <w:t>Theo</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d</w:t>
      </w:r>
      <w:r w:rsidRPr="0008514C">
        <w:rPr>
          <w:rStyle w:val="fontstyle01"/>
          <w:rFonts w:ascii="Times New Roman" w:hAnsi="Times New Roman"/>
          <w:sz w:val="26"/>
          <w:szCs w:val="26"/>
          <w:lang w:val="ru-RU"/>
        </w:rPr>
        <w:t>õ</w:t>
      </w:r>
      <w:r w:rsidRPr="0008514C">
        <w:rPr>
          <w:rStyle w:val="fontstyle01"/>
          <w:rFonts w:ascii="Times New Roman" w:hAnsi="Times New Roman"/>
          <w:sz w:val="26"/>
          <w:szCs w:val="26"/>
        </w:rPr>
        <w:t>i</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lang w:val="en-GB"/>
        </w:rPr>
        <w:t xml:space="preserve">và giám sát </w:t>
      </w:r>
      <w:r w:rsidRPr="0008514C">
        <w:rPr>
          <w:rStyle w:val="fontstyle01"/>
          <w:rFonts w:ascii="Times New Roman" w:hAnsi="Times New Roman"/>
          <w:sz w:val="26"/>
          <w:szCs w:val="26"/>
        </w:rPr>
        <w:t>hoạt</w:t>
      </w:r>
      <w:r w:rsidRPr="0008514C">
        <w:rPr>
          <w:rStyle w:val="fontstyle01"/>
          <w:rFonts w:ascii="Times New Roman" w:hAnsi="Times New Roman"/>
          <w:sz w:val="26"/>
          <w:szCs w:val="26"/>
          <w:lang w:val="ru-RU"/>
        </w:rPr>
        <w:t xml:space="preserve"> đ</w:t>
      </w:r>
      <w:r w:rsidRPr="0008514C">
        <w:rPr>
          <w:rStyle w:val="fontstyle01"/>
          <w:rFonts w:ascii="Times New Roman" w:hAnsi="Times New Roman"/>
          <w:sz w:val="26"/>
          <w:szCs w:val="26"/>
        </w:rPr>
        <w:t>ộng thời gian thực</w:t>
      </w:r>
      <w:r w:rsidRPr="0008514C">
        <w:rPr>
          <w:rStyle w:val="fontstyle01"/>
          <w:rFonts w:ascii="Times New Roman" w:hAnsi="Times New Roman"/>
          <w:sz w:val="26"/>
          <w:szCs w:val="26"/>
          <w:lang w:val="ru-RU"/>
        </w:rPr>
        <w:t xml:space="preserve"> </w:t>
      </w:r>
      <w:r w:rsidRPr="0008514C">
        <w:rPr>
          <w:rStyle w:val="fontstyle01"/>
          <w:rFonts w:ascii="Times New Roman" w:hAnsi="Times New Roman"/>
          <w:sz w:val="26"/>
          <w:szCs w:val="26"/>
        </w:rPr>
        <w:t>của tất cả tàu cá có lắp đặt thiết bị giám sát hành trình theo quy định của chính phủ hoạt động gần hoặc trong hành lang an toàn.</w:t>
      </w:r>
    </w:p>
    <w:p w14:paraId="103796CC" w14:textId="77777777" w:rsidR="00AA0B55" w:rsidRPr="0008514C" w:rsidRDefault="00AA0B55" w:rsidP="00AA0B55">
      <w:pPr>
        <w:pStyle w:val="ListParagraph"/>
        <w:numPr>
          <w:ilvl w:val="0"/>
          <w:numId w:val="28"/>
        </w:numPr>
        <w:spacing w:beforeLines="40" w:before="96" w:afterLines="40" w:after="96"/>
        <w:jc w:val="both"/>
        <w:rPr>
          <w:sz w:val="26"/>
          <w:szCs w:val="26"/>
          <w:lang w:val="en-GB"/>
        </w:rPr>
      </w:pPr>
      <w:r w:rsidRPr="0008514C">
        <w:rPr>
          <w:sz w:val="26"/>
          <w:szCs w:val="26"/>
          <w:lang w:val="en-GB"/>
        </w:rPr>
        <w:t>Chủ động cảnh báo các tàu cá vi phạm hành lang an toàn, yêu cầu dừng hoạt động đánh bắt, thả neo và di chuyển ra khỏi hành lang. Đồng thời thông báo cơ quan chức năng để có biện pháp xử lý kịp thời.</w:t>
      </w:r>
    </w:p>
    <w:p w14:paraId="3FA0C682" w14:textId="77777777" w:rsidR="00AA0B55" w:rsidRPr="0008514C" w:rsidRDefault="00AA0B55" w:rsidP="00AA0B55">
      <w:pPr>
        <w:pStyle w:val="ListParagraph"/>
        <w:numPr>
          <w:ilvl w:val="0"/>
          <w:numId w:val="28"/>
        </w:numPr>
        <w:spacing w:beforeLines="40" w:before="96" w:afterLines="40" w:after="96"/>
        <w:jc w:val="both"/>
        <w:rPr>
          <w:sz w:val="26"/>
          <w:szCs w:val="26"/>
          <w:lang w:val="en-GB"/>
        </w:rPr>
      </w:pPr>
      <w:r w:rsidRPr="0008514C">
        <w:rPr>
          <w:sz w:val="26"/>
          <w:szCs w:val="26"/>
          <w:lang w:val="en-GB"/>
        </w:rPr>
        <w:t>Lưu trữ bằng chứng cảnh báo và hành trình đánh bắt của các trường hợp vi phạm hành lang an toàn để phối hợp cơ quan chức năng xử lý vi phạm.</w:t>
      </w:r>
    </w:p>
    <w:p w14:paraId="15EC3E20" w14:textId="77777777" w:rsidR="00AA0B55" w:rsidRPr="0008514C" w:rsidRDefault="00AA0B55" w:rsidP="00EC6CCD">
      <w:pPr>
        <w:pStyle w:val="ListParagraph"/>
        <w:numPr>
          <w:ilvl w:val="0"/>
          <w:numId w:val="28"/>
        </w:numPr>
        <w:spacing w:beforeLines="40" w:before="96" w:afterLines="100" w:after="240"/>
        <w:ind w:left="714" w:hanging="357"/>
        <w:contextualSpacing w:val="0"/>
        <w:jc w:val="both"/>
        <w:rPr>
          <w:sz w:val="26"/>
          <w:szCs w:val="26"/>
          <w:lang w:val="en-GB"/>
        </w:rPr>
      </w:pPr>
      <w:r w:rsidRPr="0008514C">
        <w:rPr>
          <w:sz w:val="26"/>
          <w:szCs w:val="26"/>
          <w:lang w:val="en-GB"/>
        </w:rPr>
        <w:t>Lưu trữ, truy xuất và báo cáo về các trường hợp vi phạm hành lang an toàn để phục vụ các chiến dịch tuyên truyền về an toàn và an ninh.</w:t>
      </w:r>
    </w:p>
    <w:p w14:paraId="2D7623E9" w14:textId="448A2B0B" w:rsidR="00475E9D" w:rsidRPr="0008514C" w:rsidRDefault="00AF7371" w:rsidP="007A3E6C">
      <w:pPr>
        <w:pStyle w:val="ListParagraph"/>
        <w:numPr>
          <w:ilvl w:val="0"/>
          <w:numId w:val="4"/>
        </w:numPr>
        <w:spacing w:beforeLines="40" w:before="96" w:afterLines="40" w:after="96"/>
        <w:ind w:left="360"/>
        <w:contextualSpacing w:val="0"/>
        <w:jc w:val="both"/>
        <w:rPr>
          <w:sz w:val="26"/>
          <w:szCs w:val="26"/>
          <w:lang w:val="ru-RU"/>
        </w:rPr>
      </w:pPr>
      <w:r w:rsidRPr="0008514C">
        <w:rPr>
          <w:b/>
          <w:bCs/>
          <w:color w:val="000000"/>
          <w:sz w:val="26"/>
          <w:szCs w:val="26"/>
          <w:lang w:val="vi-VN"/>
        </w:rPr>
        <w:t xml:space="preserve">ĐIỀU KIỆN KỸ THUẬT CỦA HẠNG MỤC </w:t>
      </w:r>
      <w:r w:rsidRPr="0008514C">
        <w:rPr>
          <w:b/>
          <w:sz w:val="26"/>
          <w:szCs w:val="26"/>
          <w:lang w:val="vi-VN"/>
        </w:rPr>
        <w:t xml:space="preserve">/ </w:t>
      </w:r>
      <w:r w:rsidRPr="0008514C">
        <w:rPr>
          <w:b/>
          <w:bCs/>
          <w:color w:val="000000"/>
          <w:sz w:val="26"/>
          <w:szCs w:val="26"/>
          <w:lang w:val="vi-VN"/>
        </w:rPr>
        <w:t>ТЕХНИЧЕСКИЕ УСЛОВИЯ ОБЪЕКТА УСЛУГ:</w:t>
      </w:r>
    </w:p>
    <w:p w14:paraId="0BB32050" w14:textId="1511F8D7" w:rsidR="006666D6" w:rsidRPr="0008514C" w:rsidRDefault="006666D6" w:rsidP="00A74158">
      <w:pPr>
        <w:pStyle w:val="ListParagraph"/>
        <w:numPr>
          <w:ilvl w:val="0"/>
          <w:numId w:val="1"/>
        </w:numPr>
        <w:spacing w:beforeLines="40" w:before="96" w:afterLines="40" w:after="96"/>
        <w:ind w:left="360"/>
        <w:contextualSpacing w:val="0"/>
        <w:jc w:val="both"/>
        <w:rPr>
          <w:sz w:val="26"/>
          <w:szCs w:val="26"/>
          <w:lang w:val="ru-RU"/>
        </w:rPr>
      </w:pPr>
      <w:r w:rsidRPr="0008514C">
        <w:rPr>
          <w:sz w:val="26"/>
          <w:szCs w:val="26"/>
        </w:rPr>
        <w:t>Phần mềm được cài đặt trên máy chủ thuộc cơ sở hạ tầng do nhà thầu bố trí.</w:t>
      </w:r>
    </w:p>
    <w:p w14:paraId="7A09BBD6" w14:textId="0E8F6082" w:rsidR="006C33AA" w:rsidRPr="0008514C" w:rsidRDefault="0006602C" w:rsidP="007A3E6C">
      <w:pPr>
        <w:pStyle w:val="ListParagraph"/>
        <w:numPr>
          <w:ilvl w:val="0"/>
          <w:numId w:val="4"/>
        </w:numPr>
        <w:spacing w:beforeLines="40" w:before="96" w:afterLines="40" w:after="96"/>
        <w:ind w:left="360"/>
        <w:contextualSpacing w:val="0"/>
        <w:jc w:val="both"/>
        <w:rPr>
          <w:sz w:val="26"/>
          <w:szCs w:val="26"/>
          <w:lang w:val="ru-RU"/>
        </w:rPr>
      </w:pPr>
      <w:r w:rsidRPr="0008514C">
        <w:rPr>
          <w:b/>
          <w:sz w:val="26"/>
          <w:szCs w:val="26"/>
          <w:lang w:val="vi-VN"/>
        </w:rPr>
        <w:t>Y</w:t>
      </w:r>
      <w:r w:rsidRPr="0008514C">
        <w:rPr>
          <w:b/>
          <w:sz w:val="26"/>
          <w:szCs w:val="26"/>
          <w:lang w:val="ru-RU"/>
        </w:rPr>
        <w:t>Ê</w:t>
      </w:r>
      <w:r w:rsidRPr="0008514C">
        <w:rPr>
          <w:b/>
          <w:sz w:val="26"/>
          <w:szCs w:val="26"/>
          <w:lang w:val="vi-VN"/>
        </w:rPr>
        <w:t>U</w:t>
      </w:r>
      <w:r w:rsidRPr="0008514C">
        <w:rPr>
          <w:b/>
          <w:sz w:val="26"/>
          <w:szCs w:val="26"/>
          <w:lang w:val="ru-RU"/>
        </w:rPr>
        <w:t xml:space="preserve"> </w:t>
      </w:r>
      <w:r w:rsidRPr="0008514C">
        <w:rPr>
          <w:b/>
          <w:sz w:val="26"/>
          <w:szCs w:val="26"/>
          <w:lang w:val="vi-VN"/>
        </w:rPr>
        <w:t>CẦU</w:t>
      </w:r>
      <w:r w:rsidRPr="0008514C">
        <w:rPr>
          <w:b/>
          <w:sz w:val="26"/>
          <w:szCs w:val="26"/>
          <w:lang w:val="ru-RU"/>
        </w:rPr>
        <w:t xml:space="preserve"> </w:t>
      </w:r>
      <w:r w:rsidRPr="0008514C">
        <w:rPr>
          <w:b/>
          <w:sz w:val="26"/>
          <w:szCs w:val="26"/>
          <w:lang w:val="vi-VN"/>
        </w:rPr>
        <w:t>CHUNG</w:t>
      </w:r>
      <w:r w:rsidRPr="0008514C">
        <w:rPr>
          <w:b/>
          <w:sz w:val="26"/>
          <w:szCs w:val="26"/>
          <w:lang w:val="ru-RU"/>
        </w:rPr>
        <w:t xml:space="preserve"> Đ</w:t>
      </w:r>
      <w:r w:rsidRPr="0008514C">
        <w:rPr>
          <w:b/>
          <w:sz w:val="26"/>
          <w:szCs w:val="26"/>
          <w:lang w:val="vi-VN"/>
        </w:rPr>
        <w:t>ỐI</w:t>
      </w:r>
      <w:r w:rsidRPr="0008514C">
        <w:rPr>
          <w:b/>
          <w:sz w:val="26"/>
          <w:szCs w:val="26"/>
          <w:lang w:val="ru-RU"/>
        </w:rPr>
        <w:t xml:space="preserve"> </w:t>
      </w:r>
      <w:r w:rsidRPr="0008514C">
        <w:rPr>
          <w:b/>
          <w:sz w:val="26"/>
          <w:szCs w:val="26"/>
          <w:lang w:val="vi-VN"/>
        </w:rPr>
        <w:t>VỚI</w:t>
      </w:r>
      <w:r w:rsidRPr="0008514C">
        <w:rPr>
          <w:b/>
          <w:sz w:val="26"/>
          <w:szCs w:val="26"/>
          <w:lang w:val="ru-RU"/>
        </w:rPr>
        <w:t xml:space="preserve"> </w:t>
      </w:r>
      <w:r w:rsidR="00F262B3" w:rsidRPr="0008514C">
        <w:rPr>
          <w:b/>
          <w:sz w:val="26"/>
          <w:szCs w:val="26"/>
          <w:lang w:val="vi-VN"/>
        </w:rPr>
        <w:t>H</w:t>
      </w:r>
      <w:r w:rsidR="00F262B3" w:rsidRPr="0008514C">
        <w:rPr>
          <w:b/>
          <w:sz w:val="26"/>
          <w:szCs w:val="26"/>
          <w:lang w:val="ru-RU"/>
        </w:rPr>
        <w:t>À</w:t>
      </w:r>
      <w:r w:rsidR="00F262B3" w:rsidRPr="0008514C">
        <w:rPr>
          <w:b/>
          <w:sz w:val="26"/>
          <w:szCs w:val="26"/>
          <w:lang w:val="vi-VN"/>
        </w:rPr>
        <w:t>NG</w:t>
      </w:r>
      <w:r w:rsidR="00F262B3" w:rsidRPr="0008514C">
        <w:rPr>
          <w:b/>
          <w:sz w:val="26"/>
          <w:szCs w:val="26"/>
          <w:lang w:val="ru-RU"/>
        </w:rPr>
        <w:t xml:space="preserve"> </w:t>
      </w:r>
      <w:r w:rsidR="00F262B3" w:rsidRPr="0008514C">
        <w:rPr>
          <w:b/>
          <w:sz w:val="26"/>
          <w:szCs w:val="26"/>
          <w:lang w:val="vi-VN"/>
        </w:rPr>
        <w:t>H</w:t>
      </w:r>
      <w:r w:rsidR="00F262B3" w:rsidRPr="0008514C">
        <w:rPr>
          <w:b/>
          <w:sz w:val="26"/>
          <w:szCs w:val="26"/>
          <w:lang w:val="ru-RU"/>
        </w:rPr>
        <w:t>Ó</w:t>
      </w:r>
      <w:r w:rsidR="00F262B3" w:rsidRPr="0008514C">
        <w:rPr>
          <w:b/>
          <w:sz w:val="26"/>
          <w:szCs w:val="26"/>
          <w:lang w:val="vi-VN"/>
        </w:rPr>
        <w:t>A</w:t>
      </w:r>
      <w:r w:rsidR="008C5E29" w:rsidRPr="0008514C">
        <w:rPr>
          <w:b/>
          <w:sz w:val="26"/>
          <w:szCs w:val="26"/>
          <w:lang w:val="ru-RU"/>
        </w:rPr>
        <w:t>/ ОБЩИЕ ТРЕБОВАНИЯ К ТОВАРАМ</w:t>
      </w:r>
      <w:r w:rsidRPr="0008514C">
        <w:rPr>
          <w:b/>
          <w:sz w:val="26"/>
          <w:szCs w:val="26"/>
          <w:lang w:val="ru-RU"/>
        </w:rPr>
        <w:t>:</w:t>
      </w:r>
    </w:p>
    <w:p w14:paraId="4E3C42D8" w14:textId="32EDE331" w:rsidR="00D80FE1" w:rsidRPr="0008514C" w:rsidRDefault="00D80FE1" w:rsidP="00FB11D9">
      <w:pPr>
        <w:pStyle w:val="ListParagraph"/>
        <w:numPr>
          <w:ilvl w:val="0"/>
          <w:numId w:val="1"/>
        </w:numPr>
        <w:spacing w:beforeLines="40" w:before="96" w:afterLines="40" w:after="96"/>
        <w:ind w:left="360"/>
        <w:contextualSpacing w:val="0"/>
        <w:jc w:val="both"/>
        <w:rPr>
          <w:sz w:val="26"/>
          <w:szCs w:val="26"/>
          <w:lang w:val="ru-RU"/>
        </w:rPr>
      </w:pPr>
      <w:r w:rsidRPr="0008514C">
        <w:rPr>
          <w:color w:val="000000"/>
          <w:sz w:val="26"/>
          <w:szCs w:val="26"/>
          <w:lang w:val="en-GB"/>
        </w:rPr>
        <w:t xml:space="preserve">Phần mềm giám sát </w:t>
      </w:r>
      <w:r w:rsidRPr="0008514C">
        <w:rPr>
          <w:color w:val="000000"/>
          <w:sz w:val="26"/>
          <w:szCs w:val="26"/>
        </w:rPr>
        <w:t>h</w:t>
      </w:r>
      <w:r w:rsidRPr="0008514C">
        <w:rPr>
          <w:color w:val="000000"/>
          <w:sz w:val="26"/>
          <w:szCs w:val="26"/>
          <w:lang w:val="ru-RU"/>
        </w:rPr>
        <w:t>à</w:t>
      </w:r>
      <w:r w:rsidRPr="0008514C">
        <w:rPr>
          <w:color w:val="000000"/>
          <w:sz w:val="26"/>
          <w:szCs w:val="26"/>
        </w:rPr>
        <w:t>nh</w:t>
      </w:r>
      <w:r w:rsidRPr="0008514C">
        <w:rPr>
          <w:color w:val="000000"/>
          <w:sz w:val="26"/>
          <w:szCs w:val="26"/>
          <w:lang w:val="ru-RU"/>
        </w:rPr>
        <w:t xml:space="preserve"> </w:t>
      </w:r>
      <w:r w:rsidRPr="0008514C">
        <w:rPr>
          <w:color w:val="000000"/>
          <w:sz w:val="26"/>
          <w:szCs w:val="26"/>
        </w:rPr>
        <w:t>lang</w:t>
      </w:r>
      <w:r w:rsidRPr="0008514C">
        <w:rPr>
          <w:color w:val="000000"/>
          <w:sz w:val="26"/>
          <w:szCs w:val="26"/>
          <w:lang w:val="ru-RU"/>
        </w:rPr>
        <w:t xml:space="preserve"> </w:t>
      </w:r>
      <w:r w:rsidRPr="0008514C">
        <w:rPr>
          <w:color w:val="000000"/>
          <w:sz w:val="26"/>
          <w:szCs w:val="26"/>
        </w:rPr>
        <w:t>an</w:t>
      </w:r>
      <w:r w:rsidRPr="0008514C">
        <w:rPr>
          <w:color w:val="000000"/>
          <w:sz w:val="26"/>
          <w:szCs w:val="26"/>
          <w:lang w:val="ru-RU"/>
        </w:rPr>
        <w:t xml:space="preserve"> </w:t>
      </w:r>
      <w:r w:rsidRPr="0008514C">
        <w:rPr>
          <w:color w:val="000000"/>
          <w:sz w:val="26"/>
          <w:szCs w:val="26"/>
        </w:rPr>
        <w:t>to</w:t>
      </w:r>
      <w:r w:rsidRPr="0008514C">
        <w:rPr>
          <w:color w:val="000000"/>
          <w:sz w:val="26"/>
          <w:szCs w:val="26"/>
          <w:lang w:val="ru-RU"/>
        </w:rPr>
        <w:t>à</w:t>
      </w:r>
      <w:r w:rsidRPr="0008514C">
        <w:rPr>
          <w:color w:val="000000"/>
          <w:sz w:val="26"/>
          <w:szCs w:val="26"/>
        </w:rPr>
        <w:t>n</w:t>
      </w:r>
      <w:r w:rsidRPr="0008514C">
        <w:rPr>
          <w:color w:val="000000"/>
          <w:sz w:val="26"/>
          <w:szCs w:val="26"/>
          <w:lang w:val="ru-RU"/>
        </w:rPr>
        <w:t xml:space="preserve"> </w:t>
      </w:r>
      <w:r w:rsidRPr="0008514C">
        <w:rPr>
          <w:color w:val="000000"/>
          <w:sz w:val="26"/>
          <w:szCs w:val="26"/>
        </w:rPr>
        <w:t>c</w:t>
      </w:r>
      <w:r w:rsidRPr="0008514C">
        <w:rPr>
          <w:color w:val="000000"/>
          <w:sz w:val="26"/>
          <w:szCs w:val="26"/>
          <w:lang w:val="ru-RU"/>
        </w:rPr>
        <w:t>ô</w:t>
      </w:r>
      <w:r w:rsidRPr="0008514C">
        <w:rPr>
          <w:color w:val="000000"/>
          <w:sz w:val="26"/>
          <w:szCs w:val="26"/>
        </w:rPr>
        <w:t>ng</w:t>
      </w:r>
      <w:r w:rsidRPr="0008514C">
        <w:rPr>
          <w:color w:val="000000"/>
          <w:sz w:val="26"/>
          <w:szCs w:val="26"/>
          <w:lang w:val="ru-RU"/>
        </w:rPr>
        <w:t xml:space="preserve"> </w:t>
      </w:r>
      <w:r w:rsidRPr="0008514C">
        <w:rPr>
          <w:color w:val="000000"/>
          <w:sz w:val="26"/>
          <w:szCs w:val="26"/>
        </w:rPr>
        <w:t>tr</w:t>
      </w:r>
      <w:r w:rsidRPr="0008514C">
        <w:rPr>
          <w:color w:val="000000"/>
          <w:sz w:val="26"/>
          <w:szCs w:val="26"/>
          <w:lang w:val="ru-RU"/>
        </w:rPr>
        <w:t>ì</w:t>
      </w:r>
      <w:r w:rsidRPr="0008514C">
        <w:rPr>
          <w:color w:val="000000"/>
          <w:sz w:val="26"/>
          <w:szCs w:val="26"/>
        </w:rPr>
        <w:t>nh</w:t>
      </w:r>
      <w:r w:rsidRPr="0008514C">
        <w:rPr>
          <w:color w:val="000000"/>
          <w:sz w:val="26"/>
          <w:szCs w:val="26"/>
          <w:lang w:val="ru-RU"/>
        </w:rPr>
        <w:t xml:space="preserve"> </w:t>
      </w:r>
      <w:r w:rsidRPr="0008514C">
        <w:rPr>
          <w:color w:val="000000"/>
          <w:sz w:val="26"/>
          <w:szCs w:val="26"/>
        </w:rPr>
        <w:t>biển</w:t>
      </w:r>
      <w:r w:rsidRPr="0008514C">
        <w:rPr>
          <w:sz w:val="26"/>
          <w:szCs w:val="26"/>
          <w:lang w:val="ru-RU"/>
        </w:rPr>
        <w:t xml:space="preserve"> </w:t>
      </w:r>
      <w:r w:rsidRPr="0008514C">
        <w:rPr>
          <w:sz w:val="26"/>
          <w:szCs w:val="26"/>
        </w:rPr>
        <w:t>được kết</w:t>
      </w:r>
      <w:r w:rsidRPr="0008514C">
        <w:rPr>
          <w:sz w:val="26"/>
          <w:szCs w:val="26"/>
          <w:lang w:val="ru-RU"/>
        </w:rPr>
        <w:t xml:space="preserve"> </w:t>
      </w:r>
      <w:r w:rsidRPr="0008514C">
        <w:rPr>
          <w:sz w:val="26"/>
          <w:szCs w:val="26"/>
        </w:rPr>
        <w:t>nối qua mạng nội bộ và tích hợp dữ liệu giám sát</w:t>
      </w:r>
      <w:r w:rsidRPr="0008514C">
        <w:rPr>
          <w:sz w:val="26"/>
          <w:szCs w:val="26"/>
          <w:lang w:val="ru-RU"/>
        </w:rPr>
        <w:t xml:space="preserve"> </w:t>
      </w:r>
      <w:r w:rsidRPr="0008514C">
        <w:rPr>
          <w:sz w:val="26"/>
          <w:szCs w:val="26"/>
        </w:rPr>
        <w:t>của</w:t>
      </w:r>
      <w:r w:rsidRPr="0008514C">
        <w:rPr>
          <w:sz w:val="26"/>
          <w:szCs w:val="26"/>
          <w:lang w:val="ru-RU"/>
        </w:rPr>
        <w:t xml:space="preserve"> </w:t>
      </w:r>
      <w:r w:rsidRPr="0008514C">
        <w:rPr>
          <w:sz w:val="26"/>
          <w:szCs w:val="26"/>
        </w:rPr>
        <w:t>hệ</w:t>
      </w:r>
      <w:r w:rsidRPr="0008514C">
        <w:rPr>
          <w:sz w:val="26"/>
          <w:szCs w:val="26"/>
          <w:lang w:val="ru-RU"/>
        </w:rPr>
        <w:t xml:space="preserve"> </w:t>
      </w:r>
      <w:r w:rsidRPr="0008514C">
        <w:rPr>
          <w:sz w:val="26"/>
          <w:szCs w:val="26"/>
        </w:rPr>
        <w:t>thống</w:t>
      </w:r>
      <w:r w:rsidRPr="0008514C">
        <w:rPr>
          <w:sz w:val="26"/>
          <w:szCs w:val="26"/>
          <w:lang w:val="ru-RU"/>
        </w:rPr>
        <w:t xml:space="preserve"> </w:t>
      </w:r>
      <w:r w:rsidRPr="0008514C">
        <w:rPr>
          <w:sz w:val="26"/>
          <w:szCs w:val="26"/>
        </w:rPr>
        <w:t>Gi</w:t>
      </w:r>
      <w:r w:rsidRPr="0008514C">
        <w:rPr>
          <w:sz w:val="26"/>
          <w:szCs w:val="26"/>
          <w:lang w:val="ru-RU"/>
        </w:rPr>
        <w:t>á</w:t>
      </w:r>
      <w:r w:rsidRPr="0008514C">
        <w:rPr>
          <w:sz w:val="26"/>
          <w:szCs w:val="26"/>
        </w:rPr>
        <w:t>m</w:t>
      </w:r>
      <w:r w:rsidRPr="0008514C">
        <w:rPr>
          <w:sz w:val="26"/>
          <w:szCs w:val="26"/>
          <w:lang w:val="ru-RU"/>
        </w:rPr>
        <w:t xml:space="preserve"> </w:t>
      </w:r>
      <w:r w:rsidRPr="0008514C">
        <w:rPr>
          <w:sz w:val="26"/>
          <w:szCs w:val="26"/>
        </w:rPr>
        <w:t>s</w:t>
      </w:r>
      <w:r w:rsidRPr="0008514C">
        <w:rPr>
          <w:sz w:val="26"/>
          <w:szCs w:val="26"/>
          <w:lang w:val="ru-RU"/>
        </w:rPr>
        <w:t>á</w:t>
      </w:r>
      <w:r w:rsidRPr="0008514C">
        <w:rPr>
          <w:sz w:val="26"/>
          <w:szCs w:val="26"/>
        </w:rPr>
        <w:t>t</w:t>
      </w:r>
      <w:r w:rsidRPr="0008514C">
        <w:rPr>
          <w:sz w:val="26"/>
          <w:szCs w:val="26"/>
          <w:lang w:val="ru-RU"/>
        </w:rPr>
        <w:t xml:space="preserve"> </w:t>
      </w:r>
      <w:r w:rsidRPr="0008514C">
        <w:rPr>
          <w:sz w:val="26"/>
          <w:szCs w:val="26"/>
        </w:rPr>
        <w:t>t</w:t>
      </w:r>
      <w:r w:rsidRPr="0008514C">
        <w:rPr>
          <w:sz w:val="26"/>
          <w:szCs w:val="26"/>
          <w:lang w:val="ru-RU"/>
        </w:rPr>
        <w:t>à</w:t>
      </w:r>
      <w:r w:rsidRPr="0008514C">
        <w:rPr>
          <w:sz w:val="26"/>
          <w:szCs w:val="26"/>
        </w:rPr>
        <w:t>u</w:t>
      </w:r>
      <w:r w:rsidRPr="0008514C">
        <w:rPr>
          <w:sz w:val="26"/>
          <w:szCs w:val="26"/>
          <w:lang w:val="ru-RU"/>
        </w:rPr>
        <w:t xml:space="preserve"> </w:t>
      </w:r>
      <w:r w:rsidRPr="0008514C">
        <w:rPr>
          <w:sz w:val="26"/>
          <w:szCs w:val="26"/>
        </w:rPr>
        <w:t>c</w:t>
      </w:r>
      <w:r w:rsidRPr="0008514C">
        <w:rPr>
          <w:sz w:val="26"/>
          <w:szCs w:val="26"/>
          <w:lang w:val="ru-RU"/>
        </w:rPr>
        <w:t>á</w:t>
      </w:r>
      <w:r w:rsidRPr="0008514C">
        <w:rPr>
          <w:sz w:val="26"/>
          <w:szCs w:val="26"/>
          <w:lang w:val="en-GB"/>
        </w:rPr>
        <w:t xml:space="preserve"> (GSTC)</w:t>
      </w:r>
      <w:r w:rsidRPr="0008514C">
        <w:rPr>
          <w:sz w:val="26"/>
          <w:szCs w:val="26"/>
          <w:lang w:val="ru-RU"/>
        </w:rPr>
        <w:t xml:space="preserve"> </w:t>
      </w:r>
      <w:r w:rsidRPr="0008514C">
        <w:rPr>
          <w:sz w:val="26"/>
          <w:szCs w:val="26"/>
        </w:rPr>
        <w:t>của</w:t>
      </w:r>
      <w:r w:rsidRPr="0008514C">
        <w:rPr>
          <w:sz w:val="26"/>
          <w:szCs w:val="26"/>
          <w:lang w:val="vi-VN"/>
        </w:rPr>
        <w:t xml:space="preserve"> Cục Thủy sản và Kiểm ngư</w:t>
      </w:r>
      <w:r w:rsidRPr="0008514C">
        <w:rPr>
          <w:sz w:val="26"/>
          <w:szCs w:val="26"/>
          <w:lang w:val="en-GB"/>
        </w:rPr>
        <w:t xml:space="preserve"> thuộc Bộ Nông nghiệp và Môi trường.</w:t>
      </w:r>
    </w:p>
    <w:p w14:paraId="6B31959B" w14:textId="48760F60" w:rsidR="00D80FE1" w:rsidRPr="0008514C" w:rsidRDefault="00D94118" w:rsidP="00FB11D9">
      <w:pPr>
        <w:pStyle w:val="ListParagraph"/>
        <w:numPr>
          <w:ilvl w:val="0"/>
          <w:numId w:val="1"/>
        </w:numPr>
        <w:spacing w:beforeLines="40" w:before="96" w:afterLines="40" w:after="96"/>
        <w:ind w:left="360"/>
        <w:contextualSpacing w:val="0"/>
        <w:jc w:val="both"/>
        <w:rPr>
          <w:sz w:val="26"/>
          <w:szCs w:val="26"/>
          <w:lang w:val="ru-RU"/>
        </w:rPr>
      </w:pPr>
      <w:r w:rsidRPr="0008514C">
        <w:rPr>
          <w:sz w:val="26"/>
          <w:szCs w:val="26"/>
          <w:lang w:val="en-GB"/>
        </w:rPr>
        <w:t>Phần mềm có bản quyền sử dụng vĩnh viễn và b</w:t>
      </w:r>
      <w:r w:rsidR="00D80FE1" w:rsidRPr="0008514C">
        <w:rPr>
          <w:sz w:val="26"/>
          <w:szCs w:val="26"/>
          <w:lang w:val="en-GB"/>
        </w:rPr>
        <w:t>ộ tài khoản truy cập phần mềm (tối thiểu 10 tài khoản)</w:t>
      </w:r>
      <w:r w:rsidRPr="0008514C">
        <w:rPr>
          <w:sz w:val="26"/>
          <w:szCs w:val="26"/>
          <w:lang w:val="en-GB"/>
        </w:rPr>
        <w:t>.</w:t>
      </w:r>
    </w:p>
    <w:p w14:paraId="1190CDD7" w14:textId="442FF8BA" w:rsidR="00BA6071" w:rsidRPr="0008514C" w:rsidRDefault="00C131E6" w:rsidP="00BA6071">
      <w:pPr>
        <w:pStyle w:val="ListParagraph"/>
        <w:numPr>
          <w:ilvl w:val="0"/>
          <w:numId w:val="1"/>
        </w:numPr>
        <w:spacing w:beforeLines="40" w:before="96" w:afterLines="40" w:after="96"/>
        <w:ind w:left="360"/>
        <w:contextualSpacing w:val="0"/>
        <w:jc w:val="both"/>
        <w:rPr>
          <w:sz w:val="26"/>
          <w:szCs w:val="26"/>
          <w:lang w:val="ru-RU"/>
        </w:rPr>
      </w:pPr>
      <w:r w:rsidRPr="0008514C">
        <w:rPr>
          <w:sz w:val="26"/>
          <w:szCs w:val="26"/>
          <w:lang w:val="en-GB"/>
        </w:rPr>
        <w:t>Nhà thầu phải có năng lực và kinh nghiệm trong việc triển khai các phần mềm hệ thống thông tin phục vụ hoạt động thủy sản.</w:t>
      </w:r>
    </w:p>
    <w:p w14:paraId="0822F9D9" w14:textId="3D7E6218" w:rsidR="000632CE" w:rsidRPr="0008514C" w:rsidRDefault="007633D6" w:rsidP="000632CE">
      <w:pPr>
        <w:pStyle w:val="ListParagraph"/>
        <w:numPr>
          <w:ilvl w:val="0"/>
          <w:numId w:val="4"/>
        </w:numPr>
        <w:spacing w:beforeLines="40" w:before="96" w:afterLines="40" w:after="96"/>
        <w:ind w:left="360"/>
        <w:contextualSpacing w:val="0"/>
        <w:jc w:val="both"/>
        <w:rPr>
          <w:b/>
          <w:sz w:val="26"/>
          <w:szCs w:val="26"/>
          <w:lang w:val="ru-RU"/>
        </w:rPr>
      </w:pPr>
      <w:r w:rsidRPr="0008514C">
        <w:rPr>
          <w:b/>
          <w:sz w:val="26"/>
          <w:szCs w:val="26"/>
          <w:lang w:val="vi-VN"/>
        </w:rPr>
        <w:t xml:space="preserve">YÊU CẦU VỀ KỸ THUẬT </w:t>
      </w:r>
      <w:r w:rsidR="002B5055" w:rsidRPr="0008514C">
        <w:rPr>
          <w:b/>
          <w:sz w:val="26"/>
          <w:szCs w:val="26"/>
          <w:lang w:val="vi-VN"/>
        </w:rPr>
        <w:t xml:space="preserve">/ </w:t>
      </w:r>
      <w:r w:rsidR="002B5055" w:rsidRPr="0008514C">
        <w:rPr>
          <w:b/>
          <w:sz w:val="26"/>
          <w:szCs w:val="26"/>
          <w:lang w:val="ru-RU"/>
        </w:rPr>
        <w:t>ТЕХНИЧЕСКИЕ ТРЕБОВАНИЯ:</w:t>
      </w:r>
    </w:p>
    <w:p w14:paraId="538A7AD4" w14:textId="11572E94" w:rsidR="00E07B35" w:rsidRPr="0008514C" w:rsidRDefault="00E07B35" w:rsidP="000632CE">
      <w:pPr>
        <w:pStyle w:val="ListParagraph"/>
        <w:numPr>
          <w:ilvl w:val="0"/>
          <w:numId w:val="1"/>
        </w:numPr>
        <w:spacing w:beforeLines="40" w:before="96" w:afterLines="40" w:after="96"/>
        <w:ind w:left="360"/>
        <w:contextualSpacing w:val="0"/>
        <w:jc w:val="both"/>
        <w:rPr>
          <w:sz w:val="26"/>
          <w:szCs w:val="26"/>
          <w:lang w:val="ru-RU"/>
        </w:rPr>
      </w:pPr>
      <w:r w:rsidRPr="0008514C">
        <w:rPr>
          <w:sz w:val="26"/>
          <w:szCs w:val="26"/>
        </w:rPr>
        <w:t>Phần mềm cần đáp ứng các yêu cầu chức năng sau:</w:t>
      </w:r>
    </w:p>
    <w:p w14:paraId="2054D81A" w14:textId="5482623C" w:rsidR="00E07B35" w:rsidRPr="0008514C" w:rsidRDefault="00E07B35" w:rsidP="0008514C">
      <w:pPr>
        <w:pStyle w:val="ListParagraph"/>
        <w:numPr>
          <w:ilvl w:val="0"/>
          <w:numId w:val="28"/>
        </w:numPr>
        <w:spacing w:beforeLines="40" w:before="96" w:afterLines="40" w:after="96"/>
        <w:ind w:left="714" w:hanging="357"/>
        <w:contextualSpacing w:val="0"/>
        <w:jc w:val="both"/>
        <w:rPr>
          <w:sz w:val="26"/>
          <w:szCs w:val="26"/>
          <w:lang w:val="en-GB"/>
        </w:rPr>
      </w:pPr>
      <w:r w:rsidRPr="0008514C">
        <w:rPr>
          <w:sz w:val="26"/>
          <w:szCs w:val="26"/>
          <w:lang w:val="en-GB"/>
        </w:rPr>
        <w:t xml:space="preserve">Bản đồ giám sát: Hiển thị vị trí tọa độ của các công trình và tuyến ống, </w:t>
      </w:r>
      <w:r w:rsidR="0063735A" w:rsidRPr="0008514C">
        <w:rPr>
          <w:sz w:val="26"/>
          <w:szCs w:val="26"/>
          <w:lang w:val="en-GB"/>
        </w:rPr>
        <w:t>Vùng cấm</w:t>
      </w:r>
      <w:r w:rsidRPr="0008514C">
        <w:rPr>
          <w:sz w:val="26"/>
          <w:szCs w:val="26"/>
          <w:lang w:val="en-GB"/>
        </w:rPr>
        <w:t xml:space="preserve">, Hành lang an toàn và Vùng </w:t>
      </w:r>
      <w:r w:rsidR="0063735A" w:rsidRPr="0008514C">
        <w:rPr>
          <w:sz w:val="26"/>
          <w:szCs w:val="26"/>
          <w:lang w:val="en-GB"/>
        </w:rPr>
        <w:t>theo dõi</w:t>
      </w:r>
      <w:r w:rsidRPr="0008514C">
        <w:rPr>
          <w:sz w:val="26"/>
          <w:szCs w:val="26"/>
          <w:lang w:val="en-GB"/>
        </w:rPr>
        <w:t xml:space="preserve"> của HLATCTB.</w:t>
      </w:r>
    </w:p>
    <w:p w14:paraId="58A29B70" w14:textId="151491B3" w:rsidR="00E07B35" w:rsidRPr="0008514C" w:rsidRDefault="00E07B35" w:rsidP="0008514C">
      <w:pPr>
        <w:pStyle w:val="ListParagraph"/>
        <w:numPr>
          <w:ilvl w:val="0"/>
          <w:numId w:val="28"/>
        </w:numPr>
        <w:spacing w:beforeLines="40" w:before="96" w:afterLines="40" w:after="96"/>
        <w:ind w:left="714" w:hanging="357"/>
        <w:contextualSpacing w:val="0"/>
        <w:jc w:val="both"/>
        <w:rPr>
          <w:sz w:val="26"/>
          <w:szCs w:val="26"/>
          <w:lang w:val="en-GB"/>
        </w:rPr>
      </w:pPr>
      <w:r w:rsidRPr="0008514C">
        <w:rPr>
          <w:sz w:val="26"/>
          <w:szCs w:val="26"/>
          <w:lang w:val="en-GB"/>
        </w:rPr>
        <w:lastRenderedPageBreak/>
        <w:t>Giám sát phương tiện: Cung cấp thông tin về vị trí, trạng thái và hành trình của tất cả tàu cá trong khu vực giám sát. Cập nhật đầy đủ thông tin về các tàu cá.</w:t>
      </w:r>
    </w:p>
    <w:p w14:paraId="51262D5C" w14:textId="5CA8D115" w:rsidR="00E07B35" w:rsidRPr="0008514C" w:rsidRDefault="00E07B35" w:rsidP="0008514C">
      <w:pPr>
        <w:pStyle w:val="ListParagraph"/>
        <w:numPr>
          <w:ilvl w:val="0"/>
          <w:numId w:val="28"/>
        </w:numPr>
        <w:spacing w:beforeLines="40" w:before="96" w:afterLines="40" w:after="96"/>
        <w:ind w:left="714" w:hanging="357"/>
        <w:contextualSpacing w:val="0"/>
        <w:jc w:val="both"/>
        <w:rPr>
          <w:sz w:val="26"/>
          <w:szCs w:val="26"/>
          <w:lang w:val="en-GB"/>
        </w:rPr>
      </w:pPr>
      <w:r w:rsidRPr="0008514C">
        <w:rPr>
          <w:sz w:val="26"/>
          <w:szCs w:val="26"/>
          <w:lang w:val="en-GB"/>
        </w:rPr>
        <w:t>Giám sát hành trình: Truy vấn dữ liệu vị trí, hướng di chuyển, tốc độ và hành trình của tàu cá trong các khu vực giám sát theo khoảng thời gian.</w:t>
      </w:r>
    </w:p>
    <w:p w14:paraId="5369EB1E" w14:textId="7B85F441" w:rsidR="00E07B35" w:rsidRPr="0008514C" w:rsidRDefault="00E07B35" w:rsidP="0008514C">
      <w:pPr>
        <w:pStyle w:val="ListParagraph"/>
        <w:numPr>
          <w:ilvl w:val="0"/>
          <w:numId w:val="28"/>
        </w:numPr>
        <w:spacing w:beforeLines="40" w:before="96" w:afterLines="40" w:after="96"/>
        <w:ind w:left="714" w:hanging="357"/>
        <w:contextualSpacing w:val="0"/>
        <w:jc w:val="both"/>
        <w:rPr>
          <w:sz w:val="26"/>
          <w:szCs w:val="26"/>
          <w:lang w:val="en-GB"/>
        </w:rPr>
      </w:pPr>
      <w:r w:rsidRPr="0008514C">
        <w:rPr>
          <w:sz w:val="26"/>
          <w:szCs w:val="26"/>
          <w:lang w:val="en-GB"/>
        </w:rPr>
        <w:t>Cảnh báo: Phát cảnh báo ngay khi có tàu cá xâm nhập. Hệ thống hỗ trợ cảnh báo qua nhiều nền tảng như tin nhắn, Gọi điện, Email đến các cơ quan quản lý, chủ tàu, thuyền trưởng và chính quyền địa phương.</w:t>
      </w:r>
    </w:p>
    <w:p w14:paraId="5CF868EF" w14:textId="218DBEAE" w:rsidR="00E07B35" w:rsidRPr="0008514C" w:rsidRDefault="00E07B35" w:rsidP="0008514C">
      <w:pPr>
        <w:pStyle w:val="ListParagraph"/>
        <w:numPr>
          <w:ilvl w:val="0"/>
          <w:numId w:val="28"/>
        </w:numPr>
        <w:spacing w:beforeLines="40" w:before="96" w:afterLines="40" w:after="96"/>
        <w:ind w:left="714" w:hanging="357"/>
        <w:contextualSpacing w:val="0"/>
        <w:jc w:val="both"/>
        <w:rPr>
          <w:sz w:val="26"/>
          <w:szCs w:val="26"/>
          <w:lang w:val="en-GB"/>
        </w:rPr>
      </w:pPr>
      <w:r w:rsidRPr="0008514C">
        <w:rPr>
          <w:sz w:val="26"/>
          <w:szCs w:val="26"/>
          <w:lang w:val="en-GB"/>
        </w:rPr>
        <w:t>Quản lý người sử dụng: Quản lý thông tin người dùng, phân quyền và theo dõi truy cập của các tài khoản trong hệ thống.</w:t>
      </w:r>
    </w:p>
    <w:p w14:paraId="55D8CA96" w14:textId="1B509229" w:rsidR="00E07B35" w:rsidRPr="0008514C" w:rsidRDefault="00E07B35" w:rsidP="0008514C">
      <w:pPr>
        <w:pStyle w:val="ListParagraph"/>
        <w:numPr>
          <w:ilvl w:val="0"/>
          <w:numId w:val="28"/>
        </w:numPr>
        <w:spacing w:beforeLines="40" w:before="96" w:afterLines="40" w:after="96"/>
        <w:ind w:left="714" w:hanging="357"/>
        <w:contextualSpacing w:val="0"/>
        <w:jc w:val="both"/>
        <w:rPr>
          <w:sz w:val="26"/>
          <w:szCs w:val="26"/>
          <w:lang w:val="en-GB"/>
        </w:rPr>
      </w:pPr>
      <w:r w:rsidRPr="0008514C">
        <w:rPr>
          <w:sz w:val="26"/>
          <w:szCs w:val="26"/>
          <w:lang w:val="en-GB"/>
        </w:rPr>
        <w:t>Báo cáo thống kê: Hệ thống hỗ trợ tự động thống kê, tổng hợp và báo cáo (bao gồm biểu đồ).</w:t>
      </w:r>
    </w:p>
    <w:p w14:paraId="09F27113" w14:textId="59E2C813" w:rsidR="000632CE" w:rsidRPr="00910CBF" w:rsidRDefault="000632CE" w:rsidP="000632CE">
      <w:pPr>
        <w:pStyle w:val="ListParagraph"/>
        <w:numPr>
          <w:ilvl w:val="0"/>
          <w:numId w:val="1"/>
        </w:numPr>
        <w:spacing w:beforeLines="40" w:before="96" w:afterLines="40" w:after="96"/>
        <w:ind w:left="360"/>
        <w:contextualSpacing w:val="0"/>
        <w:jc w:val="both"/>
        <w:rPr>
          <w:sz w:val="26"/>
          <w:szCs w:val="26"/>
          <w:lang w:val="ru-RU"/>
        </w:rPr>
      </w:pPr>
      <w:r w:rsidRPr="0008514C">
        <w:rPr>
          <w:sz w:val="26"/>
          <w:szCs w:val="26"/>
          <w:lang w:val="ru-RU"/>
        </w:rPr>
        <w:t>Nhà thầu sẽ thiết kế và phát triển hạ tầng công nghệ thông tin cùng máy chủ để phục vụ dự án, đảm bảo hiệu suất hệ thống đáp ứng các yêu cầ</w:t>
      </w:r>
      <w:r w:rsidR="00910CBF">
        <w:rPr>
          <w:sz w:val="26"/>
          <w:szCs w:val="26"/>
          <w:lang w:val="ru-RU"/>
        </w:rPr>
        <w:t>u kỹ thuật trong ít nhất ba năm</w:t>
      </w:r>
      <w:r w:rsidR="00910CBF">
        <w:rPr>
          <w:sz w:val="26"/>
          <w:szCs w:val="26"/>
        </w:rPr>
        <w:t>:</w:t>
      </w:r>
    </w:p>
    <w:p w14:paraId="5C2BF22D" w14:textId="535BA66E" w:rsidR="00910CBF" w:rsidRPr="00910CBF" w:rsidRDefault="00910CBF" w:rsidP="00910CBF">
      <w:pPr>
        <w:pStyle w:val="ListParagraph"/>
        <w:numPr>
          <w:ilvl w:val="0"/>
          <w:numId w:val="28"/>
        </w:numPr>
        <w:spacing w:beforeLines="40" w:before="96" w:afterLines="40" w:after="96"/>
        <w:ind w:left="714" w:hanging="357"/>
        <w:contextualSpacing w:val="0"/>
        <w:jc w:val="both"/>
        <w:rPr>
          <w:sz w:val="26"/>
          <w:szCs w:val="26"/>
          <w:lang w:val="en-GB"/>
        </w:rPr>
      </w:pPr>
      <w:r w:rsidRPr="00910CBF">
        <w:rPr>
          <w:sz w:val="26"/>
          <w:szCs w:val="26"/>
          <w:lang w:val="en-GB"/>
        </w:rPr>
        <w:t>Hệ thống máy chủ chạy dịch vụ Web &amp; API (public IP): Cài đặt ứng dụng web để tiếp nhận và xử lý các yêu cầu từ người dùng truy xuất vào hệ thống tìm kiếm thông tin, dữ liệu, xem vị trí tọa độ, lịch sử di chuyển của tàu. Bao gồm 2 máy chủ chạy chế độ active-active (1 máy chủ vật lý + 1 máy chủ ảo hóa).</w:t>
      </w:r>
    </w:p>
    <w:p w14:paraId="1CF69E5D" w14:textId="46ACB8DE" w:rsidR="00910CBF" w:rsidRPr="00910CBF" w:rsidRDefault="00910CBF" w:rsidP="00910CBF">
      <w:pPr>
        <w:pStyle w:val="ListParagraph"/>
        <w:numPr>
          <w:ilvl w:val="0"/>
          <w:numId w:val="28"/>
        </w:numPr>
        <w:spacing w:beforeLines="40" w:before="96" w:afterLines="40" w:after="96"/>
        <w:ind w:left="714" w:hanging="357"/>
        <w:contextualSpacing w:val="0"/>
        <w:jc w:val="both"/>
        <w:rPr>
          <w:sz w:val="26"/>
          <w:szCs w:val="26"/>
          <w:lang w:val="en-GB"/>
        </w:rPr>
      </w:pPr>
      <w:r w:rsidRPr="00910CBF">
        <w:rPr>
          <w:sz w:val="26"/>
          <w:szCs w:val="26"/>
          <w:lang w:val="en-GB"/>
        </w:rPr>
        <w:t xml:space="preserve">Hệ thống máy chủ chạy dịch vụ Web &amp; API (Internal IP): Cài đặt phần mềm nhận dữ liệu từ các nhà cung cấp thiết bị định vị tàu. Các thiết bị này gửi thông qua vệ tinh. Bao gồm 2 máy chủ chạy chế độ active-active (1 máy chủ vật lý + 1 máy chủ ảo hóa). </w:t>
      </w:r>
    </w:p>
    <w:p w14:paraId="3C260C7C" w14:textId="1D756353" w:rsidR="00910CBF" w:rsidRPr="00910CBF" w:rsidRDefault="00910CBF" w:rsidP="00910CBF">
      <w:pPr>
        <w:pStyle w:val="ListParagraph"/>
        <w:numPr>
          <w:ilvl w:val="0"/>
          <w:numId w:val="28"/>
        </w:numPr>
        <w:spacing w:beforeLines="40" w:before="96" w:afterLines="40" w:after="96"/>
        <w:ind w:left="714" w:hanging="357"/>
        <w:contextualSpacing w:val="0"/>
        <w:jc w:val="both"/>
        <w:rPr>
          <w:sz w:val="26"/>
          <w:szCs w:val="26"/>
          <w:lang w:val="en-GB"/>
        </w:rPr>
      </w:pPr>
      <w:r w:rsidRPr="00910CBF">
        <w:rPr>
          <w:sz w:val="26"/>
          <w:szCs w:val="26"/>
          <w:lang w:val="en-GB"/>
        </w:rPr>
        <w:t>Hệ thống máy chủ chạy dịch vụ Database: Lưu trữ dữ liệu hệ thống, cài đặt database Microsoft SQL Server. Bao gồm 2 máy chủ chạy cơ chế cluster (1 máy chủ vật lý + 1 máy chủ ảo hóa).</w:t>
      </w:r>
    </w:p>
    <w:p w14:paraId="1AB9BB74" w14:textId="59DF3FF3" w:rsidR="00910CBF" w:rsidRPr="00910CBF" w:rsidRDefault="00910CBF" w:rsidP="00910CBF">
      <w:pPr>
        <w:pStyle w:val="ListParagraph"/>
        <w:numPr>
          <w:ilvl w:val="0"/>
          <w:numId w:val="28"/>
        </w:numPr>
        <w:spacing w:beforeLines="40" w:before="96" w:afterLines="40" w:after="96"/>
        <w:ind w:left="714" w:hanging="357"/>
        <w:contextualSpacing w:val="0"/>
        <w:jc w:val="both"/>
        <w:rPr>
          <w:sz w:val="26"/>
          <w:szCs w:val="26"/>
          <w:lang w:val="en-GB"/>
        </w:rPr>
      </w:pPr>
      <w:r w:rsidRPr="00910CBF">
        <w:rPr>
          <w:sz w:val="26"/>
          <w:szCs w:val="26"/>
          <w:lang w:val="en-GB"/>
        </w:rPr>
        <w:t>Hệ thống máy chủ DC Controller: Cài đặt dịch vụ Window Domain Controller để quản lý chính sách an ninh trong hệ thống, phân giải DNS. Gồm 2 máy chủ ảo hóa</w:t>
      </w:r>
    </w:p>
    <w:p w14:paraId="6C227484" w14:textId="3E1C6275" w:rsidR="00910CBF" w:rsidRPr="0008514C" w:rsidRDefault="00910CBF" w:rsidP="00910CBF">
      <w:pPr>
        <w:pStyle w:val="ListParagraph"/>
        <w:numPr>
          <w:ilvl w:val="0"/>
          <w:numId w:val="28"/>
        </w:numPr>
        <w:spacing w:beforeLines="40" w:before="96" w:afterLines="40" w:after="96"/>
        <w:ind w:left="714" w:hanging="357"/>
        <w:contextualSpacing w:val="0"/>
        <w:jc w:val="both"/>
        <w:rPr>
          <w:sz w:val="26"/>
          <w:szCs w:val="26"/>
          <w:lang w:val="ru-RU"/>
        </w:rPr>
      </w:pPr>
      <w:r w:rsidRPr="00910CBF">
        <w:rPr>
          <w:sz w:val="26"/>
          <w:szCs w:val="26"/>
          <w:lang w:val="en-GB"/>
        </w:rPr>
        <w:t>Hệ thống máy chủ WSUS: cài đặt chạy dịch vụ Window Server Update Service có nhiệm vụ tải các bản cập nhật Window Server từ Microsoft, phân phối lại cho các máy chủ trong hệ thống. Gồm 2 m</w:t>
      </w:r>
      <w:r w:rsidRPr="00910CBF">
        <w:rPr>
          <w:sz w:val="26"/>
          <w:szCs w:val="26"/>
          <w:lang w:val="ru-RU"/>
        </w:rPr>
        <w:t>áy chủ ảo hóa</w:t>
      </w:r>
      <w:r>
        <w:rPr>
          <w:sz w:val="26"/>
          <w:szCs w:val="26"/>
        </w:rPr>
        <w:t>.</w:t>
      </w:r>
    </w:p>
    <w:p w14:paraId="7B70C333" w14:textId="77777777" w:rsidR="000632CE" w:rsidRPr="0008514C" w:rsidRDefault="000632CE" w:rsidP="000632CE">
      <w:pPr>
        <w:pStyle w:val="ListParagraph"/>
        <w:numPr>
          <w:ilvl w:val="0"/>
          <w:numId w:val="1"/>
        </w:numPr>
        <w:spacing w:beforeLines="40" w:before="96" w:afterLines="40" w:after="96"/>
        <w:ind w:left="360"/>
        <w:contextualSpacing w:val="0"/>
        <w:jc w:val="both"/>
        <w:rPr>
          <w:sz w:val="26"/>
          <w:szCs w:val="26"/>
          <w:lang w:val="ru-RU"/>
        </w:rPr>
      </w:pPr>
      <w:r w:rsidRPr="0008514C">
        <w:rPr>
          <w:sz w:val="26"/>
          <w:szCs w:val="26"/>
          <w:lang w:val="ru-RU"/>
        </w:rPr>
        <w:t>Hạ tầng công nghệ thông tin phải sử dụng công nghệ tiên tiến, cấu hình mạnh mẽ, có tính sẵn sàng cao, triển khai linh hoạt và có khả năng mở rộng cho các nhu cầu trong tương lai.</w:t>
      </w:r>
    </w:p>
    <w:p w14:paraId="5325CC18" w14:textId="77777777" w:rsidR="00D80FE1" w:rsidRPr="0008514C" w:rsidRDefault="00D80FE1" w:rsidP="00D80FE1">
      <w:pPr>
        <w:pStyle w:val="ListParagraph"/>
        <w:numPr>
          <w:ilvl w:val="0"/>
          <w:numId w:val="1"/>
        </w:numPr>
        <w:spacing w:beforeLines="40" w:before="96" w:afterLines="40" w:after="96"/>
        <w:ind w:left="360"/>
        <w:contextualSpacing w:val="0"/>
        <w:jc w:val="both"/>
        <w:rPr>
          <w:sz w:val="26"/>
          <w:szCs w:val="26"/>
          <w:lang w:val="ru-RU"/>
        </w:rPr>
      </w:pPr>
      <w:r w:rsidRPr="0008514C">
        <w:rPr>
          <w:sz w:val="26"/>
          <w:szCs w:val="26"/>
        </w:rPr>
        <w:t>C</w:t>
      </w:r>
      <w:r w:rsidRPr="0008514C">
        <w:rPr>
          <w:sz w:val="26"/>
          <w:szCs w:val="26"/>
          <w:lang w:val="ru-RU"/>
        </w:rPr>
        <w:t xml:space="preserve">ác chức năng đã triển khai </w:t>
      </w:r>
      <w:r w:rsidRPr="0008514C">
        <w:rPr>
          <w:sz w:val="26"/>
          <w:szCs w:val="26"/>
        </w:rPr>
        <w:t>trong hệ thống</w:t>
      </w:r>
      <w:r w:rsidRPr="0008514C">
        <w:rPr>
          <w:sz w:val="26"/>
          <w:szCs w:val="26"/>
          <w:lang w:val="ru-RU"/>
        </w:rPr>
        <w:t xml:space="preserve"> sẽ không bị ảnh hưởng</w:t>
      </w:r>
      <w:r w:rsidRPr="0008514C">
        <w:rPr>
          <w:sz w:val="26"/>
          <w:szCs w:val="26"/>
        </w:rPr>
        <w:t xml:space="preserve"> trong t</w:t>
      </w:r>
      <w:r w:rsidRPr="0008514C">
        <w:rPr>
          <w:sz w:val="26"/>
          <w:szCs w:val="26"/>
          <w:lang w:val="ru-RU"/>
        </w:rPr>
        <w:t xml:space="preserve">rường hợp </w:t>
      </w:r>
      <w:r w:rsidRPr="0008514C">
        <w:rPr>
          <w:sz w:val="26"/>
          <w:szCs w:val="26"/>
          <w:lang w:val="vi-VN"/>
        </w:rPr>
        <w:t>Cục Thủy sản và Kiểm ngư</w:t>
      </w:r>
      <w:r w:rsidRPr="0008514C">
        <w:rPr>
          <w:sz w:val="26"/>
          <w:szCs w:val="26"/>
          <w:lang w:val="ru-RU"/>
        </w:rPr>
        <w:t xml:space="preserve"> triển khai dự án, nâng cấp, mở rộng hệ thống thông tin</w:t>
      </w:r>
      <w:r w:rsidRPr="0008514C">
        <w:rPr>
          <w:sz w:val="26"/>
          <w:szCs w:val="26"/>
        </w:rPr>
        <w:t>.</w:t>
      </w:r>
    </w:p>
    <w:p w14:paraId="1D69AF38" w14:textId="77777777" w:rsidR="00F905AA" w:rsidRPr="0008514C" w:rsidRDefault="00F905AA" w:rsidP="00F905AA">
      <w:pPr>
        <w:pStyle w:val="ListParagraph"/>
        <w:numPr>
          <w:ilvl w:val="0"/>
          <w:numId w:val="1"/>
        </w:numPr>
        <w:spacing w:beforeLines="40" w:before="96" w:afterLines="40" w:after="96"/>
        <w:ind w:left="360"/>
        <w:contextualSpacing w:val="0"/>
        <w:jc w:val="both"/>
        <w:rPr>
          <w:rStyle w:val="fontstyle01"/>
          <w:rFonts w:ascii="Times New Roman" w:hAnsi="Times New Roman"/>
          <w:color w:val="auto"/>
          <w:sz w:val="26"/>
          <w:szCs w:val="26"/>
          <w:lang w:val="ru-RU"/>
        </w:rPr>
      </w:pPr>
      <w:r w:rsidRPr="0008514C">
        <w:rPr>
          <w:sz w:val="26"/>
          <w:szCs w:val="26"/>
          <w:lang w:val="en-GB"/>
        </w:rPr>
        <w:t>Cung cấp bản đồ số hỗ trợ tương tác, tích hợp và hiển thị tọa độ hành lang an toàn cùng các khu vực giám sát xung quanh công trình (</w:t>
      </w:r>
      <w:r w:rsidRPr="0008514C">
        <w:rPr>
          <w:rStyle w:val="fontstyle01"/>
          <w:rFonts w:ascii="Times New Roman" w:hAnsi="Times New Roman"/>
          <w:sz w:val="26"/>
          <w:szCs w:val="26"/>
        </w:rPr>
        <w:t>Vietsovpetro cung cấp tọa độ) nhằm phục vụ công tác giám sát theo thời gian thực.</w:t>
      </w:r>
    </w:p>
    <w:p w14:paraId="7A73B5D5" w14:textId="77777777" w:rsidR="00F905AA" w:rsidRPr="0008514C" w:rsidRDefault="00F905AA" w:rsidP="00F905AA">
      <w:pPr>
        <w:pStyle w:val="ListParagraph"/>
        <w:numPr>
          <w:ilvl w:val="0"/>
          <w:numId w:val="1"/>
        </w:numPr>
        <w:spacing w:beforeLines="40" w:before="96" w:afterLines="40" w:after="96"/>
        <w:ind w:left="360"/>
        <w:contextualSpacing w:val="0"/>
        <w:jc w:val="both"/>
        <w:rPr>
          <w:rStyle w:val="fontstyle01"/>
          <w:rFonts w:ascii="Times New Roman" w:hAnsi="Times New Roman"/>
          <w:color w:val="auto"/>
          <w:sz w:val="26"/>
          <w:szCs w:val="26"/>
          <w:lang w:val="ru-RU"/>
        </w:rPr>
      </w:pPr>
      <w:r w:rsidRPr="0008514C">
        <w:rPr>
          <w:rStyle w:val="fontstyle01"/>
          <w:rFonts w:ascii="Times New Roman" w:hAnsi="Times New Roman"/>
          <w:sz w:val="26"/>
          <w:szCs w:val="26"/>
        </w:rPr>
        <w:t>Cập nhật thời gian thực về hoạt động của tàu cá gần hoặc trong hành lang an toàn.</w:t>
      </w:r>
    </w:p>
    <w:p w14:paraId="3EDF83C2" w14:textId="77777777" w:rsidR="00F905AA" w:rsidRPr="0008514C" w:rsidRDefault="00F905AA" w:rsidP="00F905AA">
      <w:pPr>
        <w:pStyle w:val="ListParagraph"/>
        <w:numPr>
          <w:ilvl w:val="0"/>
          <w:numId w:val="1"/>
        </w:numPr>
        <w:spacing w:beforeLines="40" w:before="96" w:afterLines="40" w:after="96"/>
        <w:ind w:left="360"/>
        <w:contextualSpacing w:val="0"/>
        <w:jc w:val="both"/>
        <w:rPr>
          <w:sz w:val="26"/>
          <w:szCs w:val="26"/>
          <w:lang w:val="ru-RU"/>
        </w:rPr>
      </w:pPr>
      <w:r w:rsidRPr="0008514C">
        <w:rPr>
          <w:sz w:val="26"/>
          <w:szCs w:val="26"/>
          <w:lang w:val="en-GB"/>
        </w:rPr>
        <w:t>Được thiết kế dưới dạng phần mềm nền tảng web (Web-based). Đáp ứng bố cục logic và tương thích với các nền tảng Windows, Mac, Android và iOS.</w:t>
      </w:r>
    </w:p>
    <w:p w14:paraId="1FCE8F62" w14:textId="77777777" w:rsidR="00F905AA" w:rsidRPr="0008514C" w:rsidRDefault="00F905AA" w:rsidP="00F905AA">
      <w:pPr>
        <w:pStyle w:val="ListParagraph"/>
        <w:numPr>
          <w:ilvl w:val="0"/>
          <w:numId w:val="1"/>
        </w:numPr>
        <w:spacing w:beforeLines="40" w:before="96" w:afterLines="40" w:after="96"/>
        <w:ind w:left="360"/>
        <w:contextualSpacing w:val="0"/>
        <w:jc w:val="both"/>
        <w:rPr>
          <w:sz w:val="26"/>
          <w:szCs w:val="26"/>
          <w:lang w:val="ru-RU"/>
        </w:rPr>
      </w:pPr>
      <w:r w:rsidRPr="0008514C">
        <w:rPr>
          <w:sz w:val="26"/>
          <w:szCs w:val="26"/>
          <w:lang w:val="en-GB"/>
        </w:rPr>
        <w:t>Dữ liệu tàu cá và các thông tin liên quan khác phải được lưu trữ trên máy chủ và sẵn sàng để truy xuất trong thời gian tối thiểu là 3 năm.</w:t>
      </w:r>
    </w:p>
    <w:p w14:paraId="525F5746" w14:textId="77777777" w:rsidR="00F905AA" w:rsidRPr="0008514C" w:rsidRDefault="00F905AA" w:rsidP="00F905AA">
      <w:pPr>
        <w:pStyle w:val="ListParagraph"/>
        <w:numPr>
          <w:ilvl w:val="0"/>
          <w:numId w:val="1"/>
        </w:numPr>
        <w:spacing w:beforeLines="40" w:before="96" w:afterLines="40" w:after="96"/>
        <w:ind w:left="360"/>
        <w:contextualSpacing w:val="0"/>
        <w:jc w:val="both"/>
        <w:rPr>
          <w:sz w:val="26"/>
          <w:szCs w:val="26"/>
          <w:lang w:val="ru-RU"/>
        </w:rPr>
      </w:pPr>
      <w:r w:rsidRPr="0008514C">
        <w:rPr>
          <w:sz w:val="26"/>
          <w:szCs w:val="26"/>
          <w:lang w:val="en-GB"/>
        </w:rPr>
        <w:t>Đáp ứng khả năng mở rộng và tích hợp thêm các công trình trên biển khác trong tương lai.</w:t>
      </w:r>
    </w:p>
    <w:p w14:paraId="3A5D03DB" w14:textId="2EA40CDF" w:rsidR="00F905AA" w:rsidRPr="0008514C" w:rsidRDefault="00F905AA" w:rsidP="00F905AA">
      <w:pPr>
        <w:pStyle w:val="ListParagraph"/>
        <w:numPr>
          <w:ilvl w:val="0"/>
          <w:numId w:val="1"/>
        </w:numPr>
        <w:spacing w:beforeLines="40" w:before="96" w:afterLines="40" w:after="96"/>
        <w:ind w:left="360"/>
        <w:contextualSpacing w:val="0"/>
        <w:jc w:val="both"/>
        <w:rPr>
          <w:sz w:val="26"/>
          <w:szCs w:val="26"/>
          <w:lang w:val="ru-RU"/>
        </w:rPr>
      </w:pPr>
      <w:r w:rsidRPr="0008514C">
        <w:rPr>
          <w:sz w:val="26"/>
          <w:szCs w:val="26"/>
          <w:lang w:val="en-GB"/>
        </w:rPr>
        <w:t>Đáp ứng các yêu cầu về bảo mật, an ninh mạng, hiệu năng, toàn vẹn dữ liệu, cũng như dễ sử dụng trong vận hành và quản trị hệ thống.</w:t>
      </w:r>
    </w:p>
    <w:p w14:paraId="7B43E993" w14:textId="1F318BB3" w:rsidR="0006602C" w:rsidRPr="0008514C" w:rsidRDefault="00367B56" w:rsidP="00D26670">
      <w:pPr>
        <w:pStyle w:val="ListParagraph"/>
        <w:numPr>
          <w:ilvl w:val="0"/>
          <w:numId w:val="4"/>
        </w:numPr>
        <w:spacing w:beforeLines="40" w:before="96" w:afterLines="40" w:after="96"/>
        <w:ind w:left="360"/>
        <w:contextualSpacing w:val="0"/>
        <w:jc w:val="both"/>
        <w:rPr>
          <w:sz w:val="26"/>
          <w:szCs w:val="26"/>
          <w:lang w:val="ru-RU"/>
        </w:rPr>
      </w:pPr>
      <w:r w:rsidRPr="0008514C">
        <w:rPr>
          <w:b/>
          <w:sz w:val="26"/>
          <w:szCs w:val="26"/>
          <w:lang w:val="vi-VN"/>
        </w:rPr>
        <w:t>YÊU CẦU VỀ THỜI GIAN VÀ ĐỊA ĐIỂM GIAO HÀNG/ ТРЕБОВАНИЯ К СРОКУ И МЕСТУ ДОСТАВКИ</w:t>
      </w:r>
      <w:r w:rsidR="00745576" w:rsidRPr="0008514C">
        <w:rPr>
          <w:b/>
          <w:sz w:val="26"/>
          <w:szCs w:val="26"/>
        </w:rPr>
        <w:t>:</w:t>
      </w:r>
    </w:p>
    <w:p w14:paraId="7F6326F9" w14:textId="54168265" w:rsidR="00367B56" w:rsidRPr="0008514C" w:rsidRDefault="00367B56" w:rsidP="007A3E6C">
      <w:pPr>
        <w:pStyle w:val="ListParagraph"/>
        <w:numPr>
          <w:ilvl w:val="0"/>
          <w:numId w:val="1"/>
        </w:numPr>
        <w:spacing w:beforeLines="40" w:before="96" w:afterLines="40" w:after="96"/>
        <w:ind w:left="360"/>
        <w:contextualSpacing w:val="0"/>
        <w:jc w:val="both"/>
        <w:rPr>
          <w:sz w:val="26"/>
          <w:szCs w:val="26"/>
          <w:lang w:val="ru-RU"/>
        </w:rPr>
      </w:pPr>
      <w:r w:rsidRPr="0008514C">
        <w:rPr>
          <w:sz w:val="26"/>
          <w:szCs w:val="26"/>
          <w:lang w:val="vi-VN"/>
        </w:rPr>
        <w:lastRenderedPageBreak/>
        <w:t xml:space="preserve">Nhà thầu phải bàn giao hàng hóa trong vòng </w:t>
      </w:r>
      <w:r w:rsidRPr="0008514C">
        <w:rPr>
          <w:sz w:val="26"/>
          <w:szCs w:val="26"/>
        </w:rPr>
        <w:t>9</w:t>
      </w:r>
      <w:r w:rsidRPr="0008514C">
        <w:rPr>
          <w:sz w:val="26"/>
          <w:szCs w:val="26"/>
          <w:lang w:val="vi-VN"/>
        </w:rPr>
        <w:t>0 ngày kể từ ngày ký hợp đồng</w:t>
      </w:r>
    </w:p>
    <w:p w14:paraId="35BF44B6" w14:textId="0F01CF3C" w:rsidR="00BB1C08" w:rsidRPr="0008514C" w:rsidRDefault="00BB1C08" w:rsidP="007A3E6C">
      <w:pPr>
        <w:pStyle w:val="ListParagraph"/>
        <w:numPr>
          <w:ilvl w:val="0"/>
          <w:numId w:val="1"/>
        </w:numPr>
        <w:spacing w:beforeLines="40" w:before="96" w:afterLines="40" w:after="96"/>
        <w:ind w:left="360"/>
        <w:contextualSpacing w:val="0"/>
        <w:jc w:val="both"/>
        <w:rPr>
          <w:sz w:val="26"/>
          <w:szCs w:val="26"/>
          <w:lang w:val="ru-RU"/>
        </w:rPr>
      </w:pPr>
      <w:r w:rsidRPr="0008514C">
        <w:rPr>
          <w:sz w:val="26"/>
          <w:szCs w:val="26"/>
          <w:lang w:val="ru-RU"/>
        </w:rPr>
        <w:t>Đ</w:t>
      </w:r>
      <w:r w:rsidRPr="0008514C">
        <w:rPr>
          <w:sz w:val="26"/>
          <w:szCs w:val="26"/>
        </w:rPr>
        <w:t>ịa</w:t>
      </w:r>
      <w:r w:rsidRPr="0008514C">
        <w:rPr>
          <w:sz w:val="26"/>
          <w:szCs w:val="26"/>
          <w:lang w:val="ru-RU"/>
        </w:rPr>
        <w:t xml:space="preserve"> đ</w:t>
      </w:r>
      <w:r w:rsidRPr="0008514C">
        <w:rPr>
          <w:sz w:val="26"/>
          <w:szCs w:val="26"/>
        </w:rPr>
        <w:t>iểm</w:t>
      </w:r>
      <w:r w:rsidRPr="0008514C">
        <w:rPr>
          <w:sz w:val="26"/>
          <w:szCs w:val="26"/>
          <w:lang w:val="ru-RU"/>
        </w:rPr>
        <w:t xml:space="preserve"> </w:t>
      </w:r>
      <w:r w:rsidRPr="0008514C">
        <w:rPr>
          <w:sz w:val="26"/>
          <w:szCs w:val="26"/>
        </w:rPr>
        <w:t>thực</w:t>
      </w:r>
      <w:r w:rsidRPr="0008514C">
        <w:rPr>
          <w:sz w:val="26"/>
          <w:szCs w:val="26"/>
          <w:lang w:val="ru-RU"/>
        </w:rPr>
        <w:t xml:space="preserve"> </w:t>
      </w:r>
      <w:r w:rsidRPr="0008514C">
        <w:rPr>
          <w:sz w:val="26"/>
          <w:szCs w:val="26"/>
        </w:rPr>
        <w:t>hiện</w:t>
      </w:r>
      <w:r w:rsidRPr="0008514C">
        <w:rPr>
          <w:sz w:val="26"/>
          <w:szCs w:val="26"/>
          <w:lang w:val="ru-RU"/>
        </w:rPr>
        <w:t xml:space="preserve"> </w:t>
      </w:r>
      <w:r w:rsidRPr="0008514C">
        <w:rPr>
          <w:sz w:val="26"/>
          <w:szCs w:val="26"/>
        </w:rPr>
        <w:t>giao</w:t>
      </w:r>
      <w:r w:rsidRPr="0008514C">
        <w:rPr>
          <w:sz w:val="26"/>
          <w:szCs w:val="26"/>
          <w:lang w:val="ru-RU"/>
        </w:rPr>
        <w:t xml:space="preserve"> </w:t>
      </w:r>
      <w:r w:rsidRPr="0008514C">
        <w:rPr>
          <w:sz w:val="26"/>
          <w:szCs w:val="26"/>
        </w:rPr>
        <w:t>v</w:t>
      </w:r>
      <w:r w:rsidRPr="0008514C">
        <w:rPr>
          <w:sz w:val="26"/>
          <w:szCs w:val="26"/>
          <w:lang w:val="ru-RU"/>
        </w:rPr>
        <w:t xml:space="preserve">à </w:t>
      </w:r>
      <w:r w:rsidRPr="0008514C">
        <w:rPr>
          <w:sz w:val="26"/>
          <w:szCs w:val="26"/>
        </w:rPr>
        <w:t>nhận</w:t>
      </w:r>
      <w:r w:rsidRPr="0008514C">
        <w:rPr>
          <w:sz w:val="26"/>
          <w:szCs w:val="26"/>
          <w:lang w:val="ru-RU"/>
        </w:rPr>
        <w:t xml:space="preserve"> </w:t>
      </w:r>
      <w:r w:rsidRPr="0008514C">
        <w:rPr>
          <w:sz w:val="26"/>
          <w:szCs w:val="26"/>
        </w:rPr>
        <w:t>h</w:t>
      </w:r>
      <w:r w:rsidRPr="0008514C">
        <w:rPr>
          <w:sz w:val="26"/>
          <w:szCs w:val="26"/>
          <w:lang w:val="ru-RU"/>
        </w:rPr>
        <w:t>à</w:t>
      </w:r>
      <w:r w:rsidRPr="0008514C">
        <w:rPr>
          <w:sz w:val="26"/>
          <w:szCs w:val="26"/>
        </w:rPr>
        <w:t>ng</w:t>
      </w:r>
      <w:r w:rsidRPr="0008514C">
        <w:rPr>
          <w:sz w:val="26"/>
          <w:szCs w:val="26"/>
          <w:lang w:val="ru-RU"/>
        </w:rPr>
        <w:t xml:space="preserve"> </w:t>
      </w:r>
      <w:r w:rsidRPr="0008514C">
        <w:rPr>
          <w:sz w:val="26"/>
          <w:szCs w:val="26"/>
        </w:rPr>
        <w:t>tại</w:t>
      </w:r>
      <w:r w:rsidRPr="0008514C">
        <w:rPr>
          <w:sz w:val="26"/>
          <w:szCs w:val="26"/>
          <w:lang w:val="ru-RU"/>
        </w:rPr>
        <w:t xml:space="preserve"> </w:t>
      </w:r>
      <w:r w:rsidRPr="0008514C">
        <w:rPr>
          <w:sz w:val="26"/>
          <w:szCs w:val="26"/>
        </w:rPr>
        <w:t>Li</w:t>
      </w:r>
      <w:r w:rsidRPr="0008514C">
        <w:rPr>
          <w:sz w:val="26"/>
          <w:szCs w:val="26"/>
          <w:lang w:val="ru-RU"/>
        </w:rPr>
        <w:t>ê</w:t>
      </w:r>
      <w:r w:rsidRPr="0008514C">
        <w:rPr>
          <w:sz w:val="26"/>
          <w:szCs w:val="26"/>
        </w:rPr>
        <w:t>n</w:t>
      </w:r>
      <w:r w:rsidRPr="0008514C">
        <w:rPr>
          <w:sz w:val="26"/>
          <w:szCs w:val="26"/>
          <w:lang w:val="ru-RU"/>
        </w:rPr>
        <w:t xml:space="preserve"> </w:t>
      </w:r>
      <w:r w:rsidRPr="0008514C">
        <w:rPr>
          <w:sz w:val="26"/>
          <w:szCs w:val="26"/>
        </w:rPr>
        <w:t>doanh</w:t>
      </w:r>
      <w:r w:rsidRPr="0008514C">
        <w:rPr>
          <w:sz w:val="26"/>
          <w:szCs w:val="26"/>
          <w:lang w:val="ru-RU"/>
        </w:rPr>
        <w:t xml:space="preserve"> </w:t>
      </w:r>
      <w:r w:rsidRPr="0008514C">
        <w:rPr>
          <w:sz w:val="26"/>
          <w:szCs w:val="26"/>
        </w:rPr>
        <w:t>Việt</w:t>
      </w:r>
      <w:r w:rsidRPr="0008514C">
        <w:rPr>
          <w:sz w:val="26"/>
          <w:szCs w:val="26"/>
          <w:lang w:val="ru-RU"/>
        </w:rPr>
        <w:t xml:space="preserve"> – </w:t>
      </w:r>
      <w:r w:rsidRPr="0008514C">
        <w:rPr>
          <w:sz w:val="26"/>
          <w:szCs w:val="26"/>
        </w:rPr>
        <w:t>Nga</w:t>
      </w:r>
      <w:r w:rsidRPr="0008514C">
        <w:rPr>
          <w:sz w:val="26"/>
          <w:szCs w:val="26"/>
          <w:lang w:val="ru-RU"/>
        </w:rPr>
        <w:t xml:space="preserve"> </w:t>
      </w:r>
      <w:r w:rsidRPr="0008514C">
        <w:rPr>
          <w:sz w:val="26"/>
          <w:szCs w:val="26"/>
        </w:rPr>
        <w:t>Vietsovpetro</w:t>
      </w:r>
      <w:r w:rsidRPr="0008514C">
        <w:rPr>
          <w:sz w:val="26"/>
          <w:szCs w:val="26"/>
          <w:lang w:val="ru-RU"/>
        </w:rPr>
        <w:t xml:space="preserve">, </w:t>
      </w:r>
      <w:r w:rsidRPr="0008514C">
        <w:rPr>
          <w:sz w:val="26"/>
          <w:szCs w:val="26"/>
        </w:rPr>
        <w:t>TP</w:t>
      </w:r>
      <w:r w:rsidRPr="0008514C">
        <w:rPr>
          <w:sz w:val="26"/>
          <w:szCs w:val="26"/>
          <w:lang w:val="ru-RU"/>
        </w:rPr>
        <w:t>.</w:t>
      </w:r>
      <w:r w:rsidRPr="0008514C">
        <w:rPr>
          <w:sz w:val="26"/>
          <w:szCs w:val="26"/>
        </w:rPr>
        <w:t>V</w:t>
      </w:r>
      <w:r w:rsidRPr="0008514C">
        <w:rPr>
          <w:sz w:val="26"/>
          <w:szCs w:val="26"/>
          <w:lang w:val="ru-RU"/>
        </w:rPr>
        <w:t>ũ</w:t>
      </w:r>
      <w:r w:rsidRPr="0008514C">
        <w:rPr>
          <w:sz w:val="26"/>
          <w:szCs w:val="26"/>
        </w:rPr>
        <w:t>ng</w:t>
      </w:r>
      <w:r w:rsidRPr="0008514C">
        <w:rPr>
          <w:sz w:val="26"/>
          <w:szCs w:val="26"/>
          <w:lang w:val="ru-RU"/>
        </w:rPr>
        <w:t xml:space="preserve"> </w:t>
      </w:r>
      <w:r w:rsidRPr="0008514C">
        <w:rPr>
          <w:sz w:val="26"/>
          <w:szCs w:val="26"/>
        </w:rPr>
        <w:t>T</w:t>
      </w:r>
      <w:r w:rsidRPr="0008514C">
        <w:rPr>
          <w:sz w:val="26"/>
          <w:szCs w:val="26"/>
          <w:lang w:val="ru-RU"/>
        </w:rPr>
        <w:t>à</w:t>
      </w:r>
      <w:r w:rsidRPr="0008514C">
        <w:rPr>
          <w:sz w:val="26"/>
          <w:szCs w:val="26"/>
        </w:rPr>
        <w:t>u.</w:t>
      </w:r>
    </w:p>
    <w:p w14:paraId="6EC5EE54" w14:textId="65790486" w:rsidR="00C0184D" w:rsidRPr="0008514C" w:rsidRDefault="00BB1C08" w:rsidP="007A3E6C">
      <w:pPr>
        <w:pStyle w:val="ListParagraph"/>
        <w:numPr>
          <w:ilvl w:val="0"/>
          <w:numId w:val="4"/>
        </w:numPr>
        <w:spacing w:beforeLines="40" w:before="96" w:afterLines="40" w:after="96"/>
        <w:ind w:left="360"/>
        <w:contextualSpacing w:val="0"/>
        <w:jc w:val="both"/>
        <w:rPr>
          <w:b/>
          <w:sz w:val="26"/>
          <w:szCs w:val="26"/>
        </w:rPr>
      </w:pPr>
      <w:r w:rsidRPr="0008514C">
        <w:rPr>
          <w:b/>
          <w:sz w:val="26"/>
          <w:szCs w:val="26"/>
          <w:lang w:val="vi-VN"/>
        </w:rPr>
        <w:t>HỖ TRỢ KỸ THUẬT CỦA NHÀ THẦU/ ТЕХНИЧЕСКАЯ ПОДДЕРЖКА ПОДРЯДЧИКА</w:t>
      </w:r>
    </w:p>
    <w:p w14:paraId="6F52B95E" w14:textId="3F77AA06" w:rsidR="00BB1C08" w:rsidRPr="0008514C" w:rsidRDefault="00BB1C08" w:rsidP="00BB1C08">
      <w:pPr>
        <w:pStyle w:val="ListParagraph"/>
        <w:spacing w:beforeLines="40" w:before="96" w:afterLines="40" w:after="96"/>
        <w:ind w:left="360"/>
        <w:contextualSpacing w:val="0"/>
        <w:jc w:val="both"/>
        <w:rPr>
          <w:bCs/>
          <w:sz w:val="26"/>
          <w:szCs w:val="26"/>
        </w:rPr>
      </w:pPr>
      <w:r w:rsidRPr="0008514C">
        <w:rPr>
          <w:bCs/>
          <w:sz w:val="26"/>
          <w:szCs w:val="26"/>
          <w:lang w:val="vi-VN"/>
        </w:rPr>
        <w:t>Nhà thầu cam kết bằng chi phí của mình, chịu trách nhiệm triển khai, cài đặt, cấu hình và tích hợp, đảm bảo hệ thống vận hành ổn định, đồng bộ và đáp ứng các yêu cầu kỹ thuật đã nêu</w:t>
      </w:r>
      <w:r w:rsidRPr="0008514C">
        <w:rPr>
          <w:bCs/>
          <w:sz w:val="26"/>
          <w:szCs w:val="26"/>
        </w:rPr>
        <w:t>.</w:t>
      </w:r>
    </w:p>
    <w:p w14:paraId="67D5DB47" w14:textId="77777777" w:rsidR="00C131E6" w:rsidRPr="0008514C" w:rsidRDefault="00C131E6" w:rsidP="00C131E6">
      <w:pPr>
        <w:pStyle w:val="ListParagraph"/>
        <w:numPr>
          <w:ilvl w:val="0"/>
          <w:numId w:val="1"/>
        </w:numPr>
        <w:spacing w:beforeLines="40" w:before="96" w:afterLines="40" w:after="96"/>
        <w:ind w:left="360"/>
        <w:contextualSpacing w:val="0"/>
        <w:jc w:val="both"/>
        <w:rPr>
          <w:sz w:val="26"/>
          <w:szCs w:val="26"/>
          <w:lang w:val="ru-RU"/>
        </w:rPr>
      </w:pPr>
      <w:r w:rsidRPr="0008514C">
        <w:rPr>
          <w:sz w:val="26"/>
          <w:szCs w:val="26"/>
        </w:rPr>
        <w:t>Nhà thầu cung cấp dịch vụ hỗ trợ kỹ thuật trong thời hạn 12 tháng kể từ ngày triển khai. Thời hạn này có thể được gia hạn dựa trên các điều khoản thỏa thuận chung.</w:t>
      </w:r>
    </w:p>
    <w:p w14:paraId="124A13E7" w14:textId="77777777" w:rsidR="00C131E6" w:rsidRPr="0008514C" w:rsidRDefault="00C131E6" w:rsidP="00C131E6">
      <w:pPr>
        <w:pStyle w:val="ListParagraph"/>
        <w:numPr>
          <w:ilvl w:val="0"/>
          <w:numId w:val="1"/>
        </w:numPr>
        <w:spacing w:beforeLines="40" w:before="96" w:afterLines="40" w:after="96"/>
        <w:ind w:left="360"/>
        <w:contextualSpacing w:val="0"/>
        <w:jc w:val="both"/>
        <w:rPr>
          <w:sz w:val="26"/>
          <w:szCs w:val="26"/>
          <w:lang w:val="ru-RU"/>
        </w:rPr>
      </w:pPr>
      <w:r w:rsidRPr="0008514C">
        <w:rPr>
          <w:sz w:val="26"/>
          <w:szCs w:val="26"/>
          <w:lang w:val="ru-RU"/>
        </w:rPr>
        <w:t>Nhà thầu cung cấp dịch vụ vận hành hệ thống trực tuyến 24/7, bảo trì hàng tháng kèm theo báo cáo định kỳ mỗi sáu tháng.</w:t>
      </w:r>
    </w:p>
    <w:p w14:paraId="3EEA47FB" w14:textId="77777777" w:rsidR="00C131E6" w:rsidRPr="0008514C" w:rsidRDefault="00C131E6" w:rsidP="00C131E6">
      <w:pPr>
        <w:pStyle w:val="ListParagraph"/>
        <w:numPr>
          <w:ilvl w:val="0"/>
          <w:numId w:val="1"/>
        </w:numPr>
        <w:spacing w:beforeLines="40" w:before="96" w:afterLines="40" w:after="96"/>
        <w:ind w:left="360"/>
        <w:contextualSpacing w:val="0"/>
        <w:jc w:val="both"/>
        <w:rPr>
          <w:sz w:val="26"/>
          <w:szCs w:val="26"/>
          <w:lang w:val="ru-RU"/>
        </w:rPr>
      </w:pPr>
      <w:r w:rsidRPr="0008514C">
        <w:rPr>
          <w:sz w:val="26"/>
          <w:szCs w:val="26"/>
          <w:lang w:val="en-GB"/>
        </w:rPr>
        <w:t>Dịch vụ hỗ trợ kỹ thuật cho các vấn đề bao gồm nhưng không giới hạn như sau: Lỗi hệ thống, Bảo mật và Truy vấn dữ liệu.</w:t>
      </w:r>
    </w:p>
    <w:p w14:paraId="3CD83177" w14:textId="77777777" w:rsidR="00C131E6" w:rsidRPr="0008514C" w:rsidRDefault="00C131E6" w:rsidP="00C131E6">
      <w:pPr>
        <w:pStyle w:val="ListParagraph"/>
        <w:numPr>
          <w:ilvl w:val="0"/>
          <w:numId w:val="1"/>
        </w:numPr>
        <w:spacing w:beforeLines="40" w:before="96" w:afterLines="40" w:after="96"/>
        <w:ind w:left="360"/>
        <w:contextualSpacing w:val="0"/>
        <w:jc w:val="both"/>
        <w:rPr>
          <w:sz w:val="26"/>
          <w:szCs w:val="26"/>
          <w:lang w:val="ru-RU"/>
        </w:rPr>
      </w:pPr>
      <w:r w:rsidRPr="0008514C">
        <w:rPr>
          <w:sz w:val="26"/>
          <w:szCs w:val="26"/>
          <w:lang w:val="en-GB"/>
        </w:rPr>
        <w:t>Phạm vi hỗ trợ bảo trì bao gồm nhưng không giới hạn như sau:</w:t>
      </w:r>
    </w:p>
    <w:p w14:paraId="4CEE6E6F" w14:textId="77777777" w:rsidR="00C131E6" w:rsidRPr="001263C7" w:rsidRDefault="00C131E6" w:rsidP="001263C7">
      <w:pPr>
        <w:pStyle w:val="ListParagraph"/>
        <w:numPr>
          <w:ilvl w:val="0"/>
          <w:numId w:val="28"/>
        </w:numPr>
        <w:spacing w:beforeLines="40" w:before="96" w:afterLines="40" w:after="96"/>
        <w:ind w:left="714" w:hanging="357"/>
        <w:contextualSpacing w:val="0"/>
        <w:jc w:val="both"/>
        <w:rPr>
          <w:sz w:val="26"/>
          <w:szCs w:val="26"/>
          <w:lang w:val="en-GB"/>
        </w:rPr>
      </w:pPr>
      <w:r w:rsidRPr="001263C7">
        <w:rPr>
          <w:sz w:val="26"/>
          <w:szCs w:val="26"/>
          <w:lang w:val="en-GB"/>
        </w:rPr>
        <w:t>Tất cả các chức năng được đề cập trong phạm vi công việc hoặc đã được thống nhất trong giai đoạn hoạch định dự án.</w:t>
      </w:r>
    </w:p>
    <w:p w14:paraId="720F67BF" w14:textId="77777777" w:rsidR="00C131E6" w:rsidRPr="001263C7" w:rsidRDefault="00C131E6" w:rsidP="001263C7">
      <w:pPr>
        <w:pStyle w:val="ListParagraph"/>
        <w:numPr>
          <w:ilvl w:val="0"/>
          <w:numId w:val="28"/>
        </w:numPr>
        <w:spacing w:beforeLines="40" w:before="96" w:afterLines="40" w:after="96"/>
        <w:ind w:left="714" w:hanging="357"/>
        <w:contextualSpacing w:val="0"/>
        <w:jc w:val="both"/>
        <w:rPr>
          <w:sz w:val="26"/>
          <w:szCs w:val="26"/>
          <w:lang w:val="en-GB"/>
        </w:rPr>
      </w:pPr>
      <w:r w:rsidRPr="001263C7">
        <w:rPr>
          <w:sz w:val="26"/>
          <w:szCs w:val="26"/>
          <w:lang w:val="en-GB"/>
        </w:rPr>
        <w:t>Nâng cấp phiên bản.</w:t>
      </w:r>
    </w:p>
    <w:p w14:paraId="540BF8E8" w14:textId="77777777" w:rsidR="00C131E6" w:rsidRPr="001263C7" w:rsidRDefault="00C131E6" w:rsidP="001263C7">
      <w:pPr>
        <w:pStyle w:val="ListParagraph"/>
        <w:numPr>
          <w:ilvl w:val="0"/>
          <w:numId w:val="28"/>
        </w:numPr>
        <w:spacing w:beforeLines="40" w:before="96" w:afterLines="40" w:after="96"/>
        <w:ind w:left="714" w:hanging="357"/>
        <w:contextualSpacing w:val="0"/>
        <w:jc w:val="both"/>
        <w:rPr>
          <w:sz w:val="26"/>
          <w:szCs w:val="26"/>
          <w:lang w:val="en-GB"/>
        </w:rPr>
      </w:pPr>
      <w:r w:rsidRPr="001263C7">
        <w:rPr>
          <w:sz w:val="26"/>
          <w:szCs w:val="26"/>
          <w:lang w:val="en-GB"/>
        </w:rPr>
        <w:t>Cài đặt lại phần mềm và khôi phục hệ thống.</w:t>
      </w:r>
    </w:p>
    <w:p w14:paraId="6A58B31F" w14:textId="77777777" w:rsidR="00C131E6" w:rsidRPr="001263C7" w:rsidRDefault="00C131E6" w:rsidP="001263C7">
      <w:pPr>
        <w:pStyle w:val="ListParagraph"/>
        <w:numPr>
          <w:ilvl w:val="0"/>
          <w:numId w:val="28"/>
        </w:numPr>
        <w:spacing w:beforeLines="40" w:before="96" w:afterLines="40" w:after="96"/>
        <w:ind w:left="714" w:hanging="357"/>
        <w:contextualSpacing w:val="0"/>
        <w:jc w:val="both"/>
        <w:rPr>
          <w:sz w:val="26"/>
          <w:szCs w:val="26"/>
          <w:lang w:val="en-GB"/>
        </w:rPr>
      </w:pPr>
      <w:r w:rsidRPr="001263C7">
        <w:rPr>
          <w:sz w:val="26"/>
          <w:szCs w:val="26"/>
          <w:lang w:val="en-GB"/>
        </w:rPr>
        <w:t>Sửa đổi báo cáo với các thay đổi</w:t>
      </w:r>
      <w:r w:rsidRPr="0008514C">
        <w:rPr>
          <w:sz w:val="26"/>
          <w:szCs w:val="26"/>
          <w:lang w:val="en-GB"/>
        </w:rPr>
        <w:t xml:space="preserve"> trong phạm vi</w:t>
      </w:r>
      <w:r w:rsidRPr="001263C7">
        <w:rPr>
          <w:sz w:val="26"/>
          <w:szCs w:val="26"/>
          <w:lang w:val="en-GB"/>
        </w:rPr>
        <w:t xml:space="preserve"> </w:t>
      </w:r>
      <w:r w:rsidRPr="0008514C">
        <w:rPr>
          <w:sz w:val="26"/>
          <w:szCs w:val="26"/>
          <w:lang w:val="en-GB"/>
        </w:rPr>
        <w:t>nhỏ</w:t>
      </w:r>
      <w:r w:rsidRPr="001263C7">
        <w:rPr>
          <w:sz w:val="26"/>
          <w:szCs w:val="26"/>
          <w:lang w:val="en-GB"/>
        </w:rPr>
        <w:t>.</w:t>
      </w:r>
    </w:p>
    <w:p w14:paraId="67DC9A1B" w14:textId="77777777" w:rsidR="00C131E6" w:rsidRPr="001263C7" w:rsidRDefault="00C131E6" w:rsidP="001263C7">
      <w:pPr>
        <w:pStyle w:val="ListParagraph"/>
        <w:numPr>
          <w:ilvl w:val="0"/>
          <w:numId w:val="28"/>
        </w:numPr>
        <w:spacing w:beforeLines="40" w:before="96" w:afterLines="40" w:after="96"/>
        <w:ind w:left="714" w:hanging="357"/>
        <w:contextualSpacing w:val="0"/>
        <w:jc w:val="both"/>
        <w:rPr>
          <w:sz w:val="26"/>
          <w:szCs w:val="26"/>
          <w:lang w:val="en-GB"/>
        </w:rPr>
      </w:pPr>
      <w:r w:rsidRPr="001263C7">
        <w:rPr>
          <w:sz w:val="26"/>
          <w:szCs w:val="26"/>
          <w:lang w:val="en-GB"/>
        </w:rPr>
        <w:t xml:space="preserve">Xử lý các lỗi được </w:t>
      </w:r>
      <w:r w:rsidRPr="0008514C">
        <w:rPr>
          <w:sz w:val="26"/>
          <w:szCs w:val="26"/>
          <w:lang w:val="en-GB"/>
        </w:rPr>
        <w:t xml:space="preserve">người dung </w:t>
      </w:r>
      <w:r w:rsidRPr="001263C7">
        <w:rPr>
          <w:sz w:val="26"/>
          <w:szCs w:val="26"/>
          <w:lang w:val="en-GB"/>
        </w:rPr>
        <w:t>báo cáo.</w:t>
      </w:r>
    </w:p>
    <w:p w14:paraId="1510E297" w14:textId="77777777" w:rsidR="00C131E6" w:rsidRPr="001263C7" w:rsidRDefault="00C131E6" w:rsidP="001263C7">
      <w:pPr>
        <w:pStyle w:val="ListParagraph"/>
        <w:numPr>
          <w:ilvl w:val="0"/>
          <w:numId w:val="28"/>
        </w:numPr>
        <w:spacing w:beforeLines="40" w:before="96" w:afterLines="40" w:after="96"/>
        <w:ind w:left="714" w:hanging="357"/>
        <w:contextualSpacing w:val="0"/>
        <w:jc w:val="both"/>
        <w:rPr>
          <w:sz w:val="26"/>
          <w:szCs w:val="26"/>
          <w:lang w:val="en-GB"/>
        </w:rPr>
      </w:pPr>
      <w:r w:rsidRPr="001263C7">
        <w:rPr>
          <w:sz w:val="26"/>
          <w:szCs w:val="26"/>
          <w:lang w:val="en-GB"/>
        </w:rPr>
        <w:t>Sao lưu và phục hồi dữ liệu.</w:t>
      </w:r>
    </w:p>
    <w:p w14:paraId="43D17A18" w14:textId="77777777" w:rsidR="00C131E6" w:rsidRPr="001263C7" w:rsidRDefault="00C131E6" w:rsidP="001263C7">
      <w:pPr>
        <w:pStyle w:val="ListParagraph"/>
        <w:numPr>
          <w:ilvl w:val="0"/>
          <w:numId w:val="28"/>
        </w:numPr>
        <w:spacing w:beforeLines="40" w:before="96" w:afterLines="40" w:after="96"/>
        <w:ind w:left="714" w:hanging="357"/>
        <w:contextualSpacing w:val="0"/>
        <w:jc w:val="both"/>
        <w:rPr>
          <w:sz w:val="26"/>
          <w:szCs w:val="26"/>
          <w:lang w:val="en-GB"/>
        </w:rPr>
      </w:pPr>
      <w:r w:rsidRPr="001263C7">
        <w:rPr>
          <w:sz w:val="26"/>
          <w:szCs w:val="26"/>
          <w:lang w:val="en-GB"/>
        </w:rPr>
        <w:t>Điều chỉnh và tối ưu hóa hiệu suất.</w:t>
      </w:r>
    </w:p>
    <w:p w14:paraId="5645D03F" w14:textId="77777777" w:rsidR="00C131E6" w:rsidRPr="001263C7" w:rsidRDefault="00C131E6" w:rsidP="001263C7">
      <w:pPr>
        <w:pStyle w:val="ListParagraph"/>
        <w:numPr>
          <w:ilvl w:val="0"/>
          <w:numId w:val="28"/>
        </w:numPr>
        <w:spacing w:beforeLines="40" w:before="96" w:afterLines="40" w:after="96"/>
        <w:ind w:left="714" w:hanging="357"/>
        <w:contextualSpacing w:val="0"/>
        <w:jc w:val="both"/>
        <w:rPr>
          <w:sz w:val="26"/>
          <w:szCs w:val="26"/>
          <w:lang w:val="en-GB"/>
        </w:rPr>
      </w:pPr>
      <w:r w:rsidRPr="001263C7">
        <w:rPr>
          <w:sz w:val="26"/>
          <w:szCs w:val="26"/>
          <w:lang w:val="en-GB"/>
        </w:rPr>
        <w:t>Lập tài liệu cho</w:t>
      </w:r>
      <w:r w:rsidRPr="0008514C">
        <w:rPr>
          <w:sz w:val="26"/>
          <w:szCs w:val="26"/>
          <w:lang w:val="en-GB"/>
        </w:rPr>
        <w:t xml:space="preserve"> các cập nhật</w:t>
      </w:r>
      <w:r w:rsidRPr="001263C7">
        <w:rPr>
          <w:sz w:val="26"/>
          <w:szCs w:val="26"/>
          <w:lang w:val="en-GB"/>
        </w:rPr>
        <w:t xml:space="preserve"> được thực hiện trên hệ thống.</w:t>
      </w:r>
    </w:p>
    <w:p w14:paraId="4F52DF72" w14:textId="77777777" w:rsidR="00C131E6" w:rsidRPr="0008514C" w:rsidRDefault="00C131E6" w:rsidP="001263C7">
      <w:pPr>
        <w:pStyle w:val="ListParagraph"/>
        <w:numPr>
          <w:ilvl w:val="0"/>
          <w:numId w:val="28"/>
        </w:numPr>
        <w:spacing w:beforeLines="40" w:before="96" w:afterLines="40" w:after="96"/>
        <w:ind w:left="714" w:hanging="357"/>
        <w:contextualSpacing w:val="0"/>
        <w:jc w:val="both"/>
        <w:rPr>
          <w:sz w:val="26"/>
          <w:szCs w:val="26"/>
          <w:lang w:val="ru-RU"/>
        </w:rPr>
      </w:pPr>
      <w:r w:rsidRPr="001263C7">
        <w:rPr>
          <w:sz w:val="26"/>
          <w:szCs w:val="26"/>
          <w:lang w:val="en-GB"/>
        </w:rPr>
        <w:t xml:space="preserve">Đào tạo về </w:t>
      </w:r>
      <w:r w:rsidRPr="0008514C">
        <w:rPr>
          <w:sz w:val="26"/>
          <w:szCs w:val="26"/>
          <w:lang w:val="en-GB"/>
        </w:rPr>
        <w:t>các</w:t>
      </w:r>
      <w:r w:rsidRPr="0008514C">
        <w:rPr>
          <w:sz w:val="26"/>
          <w:szCs w:val="26"/>
          <w:lang w:val="ru-RU"/>
        </w:rPr>
        <w:t xml:space="preserve"> </w:t>
      </w:r>
      <w:r w:rsidRPr="0008514C">
        <w:rPr>
          <w:sz w:val="26"/>
          <w:szCs w:val="26"/>
          <w:lang w:val="en-GB"/>
        </w:rPr>
        <w:t>cập nhật</w:t>
      </w:r>
      <w:r w:rsidRPr="0008514C">
        <w:rPr>
          <w:sz w:val="26"/>
          <w:szCs w:val="26"/>
          <w:lang w:val="ru-RU"/>
        </w:rPr>
        <w:t xml:space="preserve"> đã được thực hiện.</w:t>
      </w:r>
    </w:p>
    <w:p w14:paraId="61CBF07D" w14:textId="3952FB18" w:rsidR="00C131E6" w:rsidRPr="0008514C" w:rsidRDefault="00C131E6" w:rsidP="00917EA8">
      <w:pPr>
        <w:pStyle w:val="ListParagraph"/>
        <w:numPr>
          <w:ilvl w:val="0"/>
          <w:numId w:val="1"/>
        </w:numPr>
        <w:spacing w:beforeLines="40" w:before="96" w:afterLines="40" w:after="96"/>
        <w:ind w:left="360"/>
        <w:contextualSpacing w:val="0"/>
        <w:jc w:val="both"/>
        <w:rPr>
          <w:sz w:val="26"/>
          <w:szCs w:val="26"/>
        </w:rPr>
      </w:pPr>
      <w:r w:rsidRPr="0008514C">
        <w:rPr>
          <w:sz w:val="26"/>
          <w:szCs w:val="26"/>
          <w:lang w:val="en-GB"/>
        </w:rPr>
        <w:t>Nhà thầu tổ chức các buổi đào tạo cho các đơn vị quản trị hệ thống và người dùng do Vietsovpetro chỉ định. Nhà thầu chuẩn bị các tài liệu cần thiết cho buổi đào tạo.</w:t>
      </w:r>
    </w:p>
    <w:p w14:paraId="7CB5DEE0" w14:textId="6E55DED6" w:rsidR="001F7B71" w:rsidRPr="0008514C" w:rsidRDefault="00C0184D" w:rsidP="001F7B71">
      <w:pPr>
        <w:pStyle w:val="ListParagraph"/>
        <w:numPr>
          <w:ilvl w:val="0"/>
          <w:numId w:val="1"/>
        </w:numPr>
        <w:spacing w:beforeLines="40" w:before="96" w:afterLines="40" w:after="96"/>
        <w:ind w:left="360"/>
        <w:contextualSpacing w:val="0"/>
        <w:jc w:val="both"/>
        <w:rPr>
          <w:sz w:val="26"/>
          <w:szCs w:val="26"/>
          <w:lang w:val="vi-VN"/>
        </w:rPr>
      </w:pPr>
      <w:r w:rsidRPr="0008514C">
        <w:rPr>
          <w:sz w:val="26"/>
          <w:szCs w:val="26"/>
          <w:lang w:val="vi-VN"/>
        </w:rPr>
        <w:t>Nhà thầu phải tuân thủ các quy định về an toàn lao động trong quá</w:t>
      </w:r>
      <w:r w:rsidRPr="0008514C">
        <w:rPr>
          <w:sz w:val="26"/>
          <w:szCs w:val="26"/>
          <w:lang w:val="ru-RU"/>
        </w:rPr>
        <w:t xml:space="preserve"> </w:t>
      </w:r>
      <w:r w:rsidRPr="0008514C">
        <w:rPr>
          <w:sz w:val="26"/>
          <w:szCs w:val="26"/>
          <w:lang w:val="vi-VN"/>
        </w:rPr>
        <w:t xml:space="preserve">trình thực hiện </w:t>
      </w:r>
      <w:r w:rsidR="00947E46" w:rsidRPr="0008514C">
        <w:rPr>
          <w:sz w:val="26"/>
          <w:szCs w:val="26"/>
        </w:rPr>
        <w:t>công việc</w:t>
      </w:r>
      <w:r w:rsidRPr="0008514C">
        <w:rPr>
          <w:sz w:val="26"/>
          <w:szCs w:val="26"/>
          <w:lang w:val="vi-VN"/>
        </w:rPr>
        <w:t>.</w:t>
      </w:r>
    </w:p>
    <w:p w14:paraId="1B1F8F6F" w14:textId="68D77BF1" w:rsidR="002F3E78" w:rsidRPr="0008514C" w:rsidRDefault="002F3E78" w:rsidP="002F3E78">
      <w:pPr>
        <w:pStyle w:val="ListParagraph"/>
        <w:numPr>
          <w:ilvl w:val="0"/>
          <w:numId w:val="1"/>
        </w:numPr>
        <w:spacing w:beforeLines="40" w:before="96" w:afterLines="40" w:after="96"/>
        <w:ind w:left="360"/>
        <w:contextualSpacing w:val="0"/>
        <w:jc w:val="both"/>
        <w:rPr>
          <w:sz w:val="26"/>
          <w:szCs w:val="26"/>
          <w:lang w:val="ru-RU"/>
        </w:rPr>
      </w:pPr>
      <w:r w:rsidRPr="0008514C">
        <w:rPr>
          <w:sz w:val="26"/>
          <w:szCs w:val="26"/>
          <w:lang w:val="en-GB"/>
        </w:rPr>
        <w:t>Nhà thầu hỗ trợ Vietsovpetro</w:t>
      </w:r>
      <w:r w:rsidRPr="0008514C">
        <w:rPr>
          <w:sz w:val="26"/>
          <w:szCs w:val="26"/>
          <w:lang w:val="ru-RU"/>
        </w:rPr>
        <w:t xml:space="preserve"> </w:t>
      </w:r>
      <w:r w:rsidRPr="0008514C">
        <w:rPr>
          <w:sz w:val="26"/>
          <w:szCs w:val="26"/>
          <w:lang w:val="en-GB"/>
        </w:rPr>
        <w:t>chuẩn bị các tài liệu cần thiết và trình lên xin phê duyệt trước khi thực hiện dự án.</w:t>
      </w:r>
    </w:p>
    <w:p w14:paraId="24CE5D2F" w14:textId="3EBA366B" w:rsidR="002F3E78" w:rsidRPr="0008514C" w:rsidRDefault="002F3E78" w:rsidP="002F3E78">
      <w:pPr>
        <w:pStyle w:val="ListParagraph"/>
        <w:numPr>
          <w:ilvl w:val="0"/>
          <w:numId w:val="1"/>
        </w:numPr>
        <w:spacing w:beforeLines="40" w:before="96" w:afterLines="40" w:after="96"/>
        <w:ind w:left="360"/>
        <w:contextualSpacing w:val="0"/>
        <w:jc w:val="both"/>
        <w:rPr>
          <w:sz w:val="26"/>
          <w:szCs w:val="26"/>
          <w:lang w:val="ru-RU"/>
        </w:rPr>
      </w:pPr>
      <w:r w:rsidRPr="0008514C">
        <w:rPr>
          <w:sz w:val="26"/>
          <w:szCs w:val="26"/>
          <w:lang w:val="en-GB"/>
        </w:rPr>
        <w:t>Nhà thầu</w:t>
      </w:r>
      <w:r w:rsidRPr="0008514C">
        <w:rPr>
          <w:sz w:val="26"/>
          <w:szCs w:val="26"/>
          <w:lang w:val="ru-RU"/>
        </w:rPr>
        <w:t xml:space="preserve"> hỗ trợ </w:t>
      </w:r>
      <w:r w:rsidRPr="0008514C">
        <w:rPr>
          <w:sz w:val="26"/>
          <w:szCs w:val="26"/>
          <w:lang w:val="en-GB"/>
        </w:rPr>
        <w:t>Vietsovpetro</w:t>
      </w:r>
      <w:r w:rsidRPr="0008514C">
        <w:rPr>
          <w:sz w:val="26"/>
          <w:szCs w:val="26"/>
          <w:lang w:val="ru-RU"/>
        </w:rPr>
        <w:t xml:space="preserve"> trả lời các câu hỏi từ các Cơ quan có thẩm quyền </w:t>
      </w:r>
      <w:r w:rsidRPr="0008514C">
        <w:rPr>
          <w:sz w:val="26"/>
          <w:szCs w:val="26"/>
          <w:lang w:val="en-GB"/>
        </w:rPr>
        <w:t>liên quan đến dịch vụ.</w:t>
      </w:r>
    </w:p>
    <w:p w14:paraId="59847DC4" w14:textId="0DDAE5F4" w:rsidR="0006602C" w:rsidRPr="0008514C" w:rsidRDefault="00291E4F" w:rsidP="007A3E6C">
      <w:pPr>
        <w:pStyle w:val="ListParagraph"/>
        <w:numPr>
          <w:ilvl w:val="0"/>
          <w:numId w:val="4"/>
        </w:numPr>
        <w:spacing w:beforeLines="40" w:before="96" w:afterLines="40" w:after="96"/>
        <w:ind w:left="360"/>
        <w:contextualSpacing w:val="0"/>
        <w:jc w:val="both"/>
        <w:rPr>
          <w:b/>
          <w:sz w:val="26"/>
          <w:szCs w:val="26"/>
          <w:lang w:val="ru-RU"/>
        </w:rPr>
      </w:pPr>
      <w:r w:rsidRPr="0008514C">
        <w:rPr>
          <w:b/>
          <w:sz w:val="26"/>
          <w:szCs w:val="26"/>
          <w:lang w:val="vi-VN"/>
        </w:rPr>
        <w:t>YÊU CẦU VỀ TÀI LIỆU KỸ THUẬT/ ТРЕБОВАНИЯ К ТЕХНИЧЕСКОЙ ДОКУМЕНТАЦИИ</w:t>
      </w:r>
    </w:p>
    <w:p w14:paraId="65F7E2D0" w14:textId="3CFA1B5C" w:rsidR="00291E4F" w:rsidRPr="0008514C" w:rsidRDefault="00291E4F" w:rsidP="00291E4F">
      <w:pPr>
        <w:pStyle w:val="ListParagraph"/>
        <w:numPr>
          <w:ilvl w:val="0"/>
          <w:numId w:val="1"/>
        </w:numPr>
        <w:spacing w:beforeLines="40" w:before="96" w:afterLines="40" w:after="96"/>
        <w:ind w:left="360"/>
        <w:contextualSpacing w:val="0"/>
        <w:jc w:val="both"/>
        <w:rPr>
          <w:sz w:val="26"/>
          <w:szCs w:val="26"/>
          <w:lang w:val="ru-RU"/>
        </w:rPr>
      </w:pPr>
      <w:r w:rsidRPr="0008514C">
        <w:rPr>
          <w:sz w:val="26"/>
          <w:szCs w:val="26"/>
          <w:lang w:val="vi-VN"/>
        </w:rPr>
        <w:t>T</w:t>
      </w:r>
      <w:r w:rsidRPr="0008514C">
        <w:rPr>
          <w:sz w:val="26"/>
          <w:szCs w:val="26"/>
          <w:lang w:val="ru-RU"/>
        </w:rPr>
        <w:t>ài liệu kỹ thuật nhà thầu cần cung cấp kèm theo chào hàng giai đoạn đấu</w:t>
      </w:r>
      <w:r w:rsidRPr="0008514C">
        <w:rPr>
          <w:sz w:val="26"/>
          <w:szCs w:val="26"/>
          <w:lang w:val="vi-VN"/>
        </w:rPr>
        <w:t xml:space="preserve"> </w:t>
      </w:r>
      <w:r w:rsidRPr="0008514C">
        <w:rPr>
          <w:sz w:val="26"/>
          <w:szCs w:val="26"/>
          <w:lang w:val="ru-RU"/>
        </w:rPr>
        <w:t>thầu</w:t>
      </w:r>
    </w:p>
    <w:p w14:paraId="61F86C91" w14:textId="6BC3021E" w:rsidR="00291E4F" w:rsidRPr="00022C15" w:rsidRDefault="00291E4F" w:rsidP="00022C15">
      <w:pPr>
        <w:pStyle w:val="ListParagraph"/>
        <w:numPr>
          <w:ilvl w:val="0"/>
          <w:numId w:val="28"/>
        </w:numPr>
        <w:spacing w:beforeLines="40" w:before="96" w:afterLines="40" w:after="96"/>
        <w:ind w:left="714" w:hanging="357"/>
        <w:contextualSpacing w:val="0"/>
        <w:jc w:val="both"/>
        <w:rPr>
          <w:sz w:val="26"/>
          <w:szCs w:val="26"/>
          <w:lang w:val="en-GB"/>
        </w:rPr>
      </w:pPr>
      <w:r w:rsidRPr="00022C15">
        <w:rPr>
          <w:sz w:val="26"/>
          <w:szCs w:val="26"/>
          <w:lang w:val="en-GB"/>
        </w:rPr>
        <w:t>Tài liệu mô tả</w:t>
      </w:r>
      <w:r w:rsidR="00917EA8" w:rsidRPr="00022C15">
        <w:rPr>
          <w:sz w:val="26"/>
          <w:szCs w:val="26"/>
          <w:lang w:val="en-GB"/>
        </w:rPr>
        <w:t>, giải pháp, mô tả</w:t>
      </w:r>
      <w:r w:rsidRPr="00022C15">
        <w:rPr>
          <w:sz w:val="26"/>
          <w:szCs w:val="26"/>
          <w:lang w:val="en-GB"/>
        </w:rPr>
        <w:t xml:space="preserve"> phần mềm</w:t>
      </w:r>
    </w:p>
    <w:p w14:paraId="5A8E7798" w14:textId="6D6C7B83" w:rsidR="00291E4F" w:rsidRPr="0008514C" w:rsidRDefault="00291E4F" w:rsidP="00022C15">
      <w:pPr>
        <w:pStyle w:val="ListParagraph"/>
        <w:numPr>
          <w:ilvl w:val="0"/>
          <w:numId w:val="28"/>
        </w:numPr>
        <w:spacing w:beforeLines="40" w:before="96" w:afterLines="40" w:after="96"/>
        <w:ind w:left="714" w:hanging="357"/>
        <w:contextualSpacing w:val="0"/>
        <w:jc w:val="both"/>
        <w:rPr>
          <w:sz w:val="26"/>
          <w:szCs w:val="26"/>
          <w:lang w:val="ru-RU"/>
        </w:rPr>
      </w:pPr>
      <w:r w:rsidRPr="00022C15">
        <w:rPr>
          <w:sz w:val="26"/>
          <w:szCs w:val="26"/>
          <w:lang w:val="en-GB"/>
        </w:rPr>
        <w:t>T</w:t>
      </w:r>
      <w:r w:rsidR="00917EA8" w:rsidRPr="00022C15">
        <w:rPr>
          <w:sz w:val="26"/>
          <w:szCs w:val="26"/>
          <w:lang w:val="en-GB"/>
        </w:rPr>
        <w:t>ài</w:t>
      </w:r>
      <w:r w:rsidR="00917EA8" w:rsidRPr="0008514C">
        <w:rPr>
          <w:sz w:val="26"/>
          <w:szCs w:val="26"/>
          <w:lang w:val="vi-VN"/>
        </w:rPr>
        <w:t xml:space="preserve"> liệu </w:t>
      </w:r>
      <w:r w:rsidR="00917EA8" w:rsidRPr="0008514C">
        <w:rPr>
          <w:sz w:val="26"/>
          <w:szCs w:val="26"/>
        </w:rPr>
        <w:t>mô tả</w:t>
      </w:r>
      <w:r w:rsidRPr="0008514C">
        <w:rPr>
          <w:sz w:val="26"/>
          <w:szCs w:val="26"/>
          <w:lang w:val="vi-VN"/>
        </w:rPr>
        <w:t xml:space="preserve"> cấu hình hạ tầng để đảm bảo hoạt động </w:t>
      </w:r>
      <w:r w:rsidRPr="0008514C">
        <w:rPr>
          <w:sz w:val="26"/>
          <w:szCs w:val="26"/>
        </w:rPr>
        <w:t>v</w:t>
      </w:r>
      <w:r w:rsidRPr="0008514C">
        <w:rPr>
          <w:sz w:val="26"/>
          <w:szCs w:val="26"/>
          <w:lang w:val="ru-RU"/>
        </w:rPr>
        <w:t xml:space="preserve">à </w:t>
      </w:r>
      <w:r w:rsidRPr="0008514C">
        <w:rPr>
          <w:sz w:val="26"/>
          <w:szCs w:val="26"/>
        </w:rPr>
        <w:t>hiệu</w:t>
      </w:r>
      <w:r w:rsidRPr="0008514C">
        <w:rPr>
          <w:sz w:val="26"/>
          <w:szCs w:val="26"/>
          <w:lang w:val="ru-RU"/>
        </w:rPr>
        <w:t xml:space="preserve"> </w:t>
      </w:r>
      <w:r w:rsidRPr="0008514C">
        <w:rPr>
          <w:sz w:val="26"/>
          <w:szCs w:val="26"/>
        </w:rPr>
        <w:t>n</w:t>
      </w:r>
      <w:r w:rsidRPr="0008514C">
        <w:rPr>
          <w:sz w:val="26"/>
          <w:szCs w:val="26"/>
          <w:lang w:val="ru-RU"/>
        </w:rPr>
        <w:t>ă</w:t>
      </w:r>
      <w:r w:rsidRPr="0008514C">
        <w:rPr>
          <w:sz w:val="26"/>
          <w:szCs w:val="26"/>
        </w:rPr>
        <w:t>ng</w:t>
      </w:r>
      <w:r w:rsidRPr="0008514C">
        <w:rPr>
          <w:sz w:val="26"/>
          <w:szCs w:val="26"/>
          <w:lang w:val="ru-RU"/>
        </w:rPr>
        <w:t xml:space="preserve"> </w:t>
      </w:r>
      <w:r w:rsidRPr="0008514C">
        <w:rPr>
          <w:sz w:val="26"/>
          <w:szCs w:val="26"/>
          <w:lang w:val="vi-VN"/>
        </w:rPr>
        <w:t>của phần mềm</w:t>
      </w:r>
    </w:p>
    <w:p w14:paraId="6F737781" w14:textId="3650CE20" w:rsidR="00291E4F" w:rsidRPr="0008514C" w:rsidRDefault="00917EA8" w:rsidP="00291E4F">
      <w:pPr>
        <w:pStyle w:val="ListParagraph"/>
        <w:numPr>
          <w:ilvl w:val="0"/>
          <w:numId w:val="1"/>
        </w:numPr>
        <w:spacing w:beforeLines="40" w:before="96" w:afterLines="40" w:after="96"/>
        <w:ind w:left="360"/>
        <w:contextualSpacing w:val="0"/>
        <w:jc w:val="both"/>
        <w:rPr>
          <w:sz w:val="26"/>
          <w:szCs w:val="26"/>
          <w:lang w:val="ru-RU"/>
        </w:rPr>
      </w:pPr>
      <w:r w:rsidRPr="0008514C">
        <w:rPr>
          <w:sz w:val="26"/>
          <w:szCs w:val="26"/>
          <w:lang w:val="en-GB"/>
        </w:rPr>
        <w:t xml:space="preserve">Cam kết bàn giao bộ </w:t>
      </w:r>
      <w:r w:rsidR="00291E4F" w:rsidRPr="0008514C">
        <w:rPr>
          <w:sz w:val="26"/>
          <w:szCs w:val="26"/>
          <w:lang w:val="en-GB"/>
        </w:rPr>
        <w:t xml:space="preserve">sản phẩm </w:t>
      </w:r>
      <w:r w:rsidRPr="0008514C">
        <w:rPr>
          <w:sz w:val="26"/>
          <w:szCs w:val="26"/>
          <w:lang w:val="en-GB"/>
        </w:rPr>
        <w:t>sau khi hoàn thành triển khai</w:t>
      </w:r>
      <w:r w:rsidR="00291E4F" w:rsidRPr="0008514C">
        <w:rPr>
          <w:sz w:val="26"/>
          <w:szCs w:val="26"/>
          <w:lang w:val="en-GB"/>
        </w:rPr>
        <w:t xml:space="preserve">: </w:t>
      </w:r>
    </w:p>
    <w:p w14:paraId="3BBC7BD6" w14:textId="77777777" w:rsidR="00291E4F" w:rsidRPr="0008514C" w:rsidRDefault="00291E4F" w:rsidP="001263C7">
      <w:pPr>
        <w:pStyle w:val="ListParagraph"/>
        <w:numPr>
          <w:ilvl w:val="0"/>
          <w:numId w:val="28"/>
        </w:numPr>
        <w:spacing w:beforeLines="40" w:before="96" w:afterLines="40" w:after="96"/>
        <w:ind w:left="714" w:hanging="357"/>
        <w:contextualSpacing w:val="0"/>
        <w:jc w:val="both"/>
        <w:rPr>
          <w:sz w:val="26"/>
          <w:szCs w:val="26"/>
          <w:lang w:val="en-GB"/>
        </w:rPr>
      </w:pPr>
      <w:r w:rsidRPr="0008514C">
        <w:rPr>
          <w:sz w:val="26"/>
          <w:szCs w:val="26"/>
          <w:lang w:val="en-GB"/>
        </w:rPr>
        <w:t>Gói phần mềm đáp ứng các thông số kỹ thuật được yêu cầu</w:t>
      </w:r>
    </w:p>
    <w:p w14:paraId="48E790D7" w14:textId="76680CFC" w:rsidR="00291E4F" w:rsidRPr="0008514C" w:rsidRDefault="00291E4F" w:rsidP="001263C7">
      <w:pPr>
        <w:pStyle w:val="ListParagraph"/>
        <w:numPr>
          <w:ilvl w:val="0"/>
          <w:numId w:val="28"/>
        </w:numPr>
        <w:spacing w:beforeLines="40" w:before="96" w:afterLines="40" w:after="96"/>
        <w:ind w:left="714" w:hanging="357"/>
        <w:contextualSpacing w:val="0"/>
        <w:jc w:val="both"/>
        <w:rPr>
          <w:sz w:val="26"/>
          <w:szCs w:val="26"/>
          <w:lang w:val="en-GB"/>
        </w:rPr>
      </w:pPr>
      <w:r w:rsidRPr="0008514C">
        <w:rPr>
          <w:sz w:val="26"/>
          <w:szCs w:val="26"/>
          <w:lang w:val="en-GB"/>
        </w:rPr>
        <w:t>Tài liệu hướng dẫn sử dụng phần mềm bản i</w:t>
      </w:r>
      <w:r w:rsidR="00917EA8" w:rsidRPr="0008514C">
        <w:rPr>
          <w:sz w:val="26"/>
          <w:szCs w:val="26"/>
          <w:lang w:val="en-GB"/>
        </w:rPr>
        <w:t>n cùng bản điện tử</w:t>
      </w:r>
      <w:r w:rsidRPr="0008514C">
        <w:rPr>
          <w:sz w:val="26"/>
          <w:szCs w:val="26"/>
          <w:lang w:val="en-GB"/>
        </w:rPr>
        <w:t>.</w:t>
      </w:r>
    </w:p>
    <w:p w14:paraId="76AC689C" w14:textId="77777777" w:rsidR="00291E4F" w:rsidRPr="0008514C" w:rsidRDefault="00291E4F" w:rsidP="001263C7">
      <w:pPr>
        <w:pStyle w:val="ListParagraph"/>
        <w:numPr>
          <w:ilvl w:val="0"/>
          <w:numId w:val="28"/>
        </w:numPr>
        <w:spacing w:beforeLines="40" w:before="96" w:afterLines="40" w:after="96"/>
        <w:ind w:left="714" w:hanging="357"/>
        <w:contextualSpacing w:val="0"/>
        <w:jc w:val="both"/>
        <w:rPr>
          <w:sz w:val="26"/>
          <w:szCs w:val="26"/>
          <w:lang w:val="en-GB"/>
        </w:rPr>
      </w:pPr>
      <w:r w:rsidRPr="0008514C">
        <w:rPr>
          <w:sz w:val="26"/>
          <w:szCs w:val="26"/>
          <w:lang w:val="en-GB"/>
        </w:rPr>
        <w:t>Các tài liệu cần thiết cho các buổi đào tạo.</w:t>
      </w:r>
    </w:p>
    <w:p w14:paraId="52E57867" w14:textId="65AFCC00" w:rsidR="00917EA8" w:rsidRPr="0008514C" w:rsidRDefault="00917EA8" w:rsidP="00917EA8">
      <w:pPr>
        <w:pStyle w:val="ListParagraph"/>
        <w:numPr>
          <w:ilvl w:val="0"/>
          <w:numId w:val="4"/>
        </w:numPr>
        <w:spacing w:beforeLines="50" w:before="120" w:afterLines="40" w:after="96"/>
        <w:ind w:left="357" w:hanging="357"/>
        <w:contextualSpacing w:val="0"/>
        <w:jc w:val="both"/>
        <w:rPr>
          <w:b/>
          <w:sz w:val="26"/>
          <w:szCs w:val="26"/>
          <w:lang w:val="ru-RU"/>
        </w:rPr>
      </w:pPr>
      <w:r w:rsidRPr="0008514C">
        <w:rPr>
          <w:b/>
          <w:sz w:val="26"/>
          <w:szCs w:val="26"/>
          <w:lang w:val="vi-VN"/>
        </w:rPr>
        <w:t>YÊU CẦU VỀ CHỨNG CHỈ/ ТРЕБОВАНИЯ К СЕРТИФИКАЦИИ</w:t>
      </w:r>
    </w:p>
    <w:p w14:paraId="433BFD5B" w14:textId="33D069B7" w:rsidR="00291E4F" w:rsidRPr="0008514C" w:rsidRDefault="0008514C" w:rsidP="0008514C">
      <w:pPr>
        <w:pStyle w:val="ListParagraph"/>
        <w:numPr>
          <w:ilvl w:val="0"/>
          <w:numId w:val="1"/>
        </w:numPr>
        <w:spacing w:beforeLines="40" w:before="96" w:afterLines="40" w:after="96"/>
        <w:ind w:left="360"/>
        <w:contextualSpacing w:val="0"/>
        <w:jc w:val="both"/>
        <w:rPr>
          <w:sz w:val="26"/>
          <w:szCs w:val="26"/>
        </w:rPr>
      </w:pPr>
      <w:r w:rsidRPr="0008514C">
        <w:rPr>
          <w:sz w:val="26"/>
          <w:szCs w:val="26"/>
          <w:lang w:val="ru-RU"/>
        </w:rPr>
        <w:lastRenderedPageBreak/>
        <w:t>Chứng chỉ chứng minh bản quyền của nhà sản xuất, thể hiện dưới dạng bản cứng hoặc bản điện tử (e-license) hoặc phần cứng (hardware key).</w:t>
      </w:r>
    </w:p>
    <w:p w14:paraId="49184280" w14:textId="6874A567" w:rsidR="00D078F6" w:rsidRPr="0008514C" w:rsidRDefault="00D078F6" w:rsidP="007A3E6C">
      <w:pPr>
        <w:pStyle w:val="ListParagraph"/>
        <w:numPr>
          <w:ilvl w:val="0"/>
          <w:numId w:val="1"/>
        </w:numPr>
        <w:spacing w:beforeLines="40" w:before="96" w:afterLines="40" w:after="96"/>
        <w:ind w:left="360"/>
        <w:contextualSpacing w:val="0"/>
        <w:jc w:val="both"/>
        <w:rPr>
          <w:sz w:val="26"/>
          <w:szCs w:val="26"/>
        </w:rPr>
      </w:pPr>
      <w:r w:rsidRPr="0008514C">
        <w:rPr>
          <w:sz w:val="26"/>
          <w:szCs w:val="26"/>
        </w:rPr>
        <w:t xml:space="preserve">Giấy cam kết bảo hành. </w:t>
      </w:r>
    </w:p>
    <w:p w14:paraId="7477402C" w14:textId="77777777" w:rsidR="00FF20AF" w:rsidRPr="00D4465E" w:rsidRDefault="00FF20AF" w:rsidP="00FF20AF">
      <w:pPr>
        <w:pStyle w:val="ListParagraph"/>
        <w:numPr>
          <w:ilvl w:val="0"/>
          <w:numId w:val="4"/>
        </w:numPr>
        <w:spacing w:beforeLines="50" w:before="120" w:afterLines="40" w:after="96"/>
        <w:ind w:left="357" w:hanging="357"/>
        <w:contextualSpacing w:val="0"/>
        <w:jc w:val="both"/>
        <w:rPr>
          <w:b/>
          <w:sz w:val="26"/>
          <w:szCs w:val="26"/>
          <w:lang w:val="vi-VN"/>
        </w:rPr>
      </w:pPr>
      <w:r w:rsidRPr="00D4465E">
        <w:rPr>
          <w:b/>
          <w:sz w:val="26"/>
          <w:szCs w:val="26"/>
          <w:lang w:val="vi-VN"/>
        </w:rPr>
        <w:t xml:space="preserve">PHƯƠNG PHÁP ĐÁNH GIÁ - МЕТОД ОЦЕНКИ: </w:t>
      </w:r>
    </w:p>
    <w:p w14:paraId="16F83BD1" w14:textId="7B470787" w:rsidR="00FF20AF" w:rsidRDefault="00FF20AF">
      <w:pPr>
        <w:spacing w:after="160" w:line="259" w:lineRule="auto"/>
        <w:rPr>
          <w:b/>
          <w:sz w:val="30"/>
          <w:szCs w:val="30"/>
        </w:rPr>
      </w:pPr>
      <w:r w:rsidRPr="00D4465E">
        <w:rPr>
          <w:sz w:val="26"/>
          <w:szCs w:val="26"/>
          <w:lang w:val="vi-VN"/>
        </w:rPr>
        <w:t>Đánh giá trọn gói theo bảng tiêu chí đánh giá kỹ thuật.</w:t>
      </w:r>
    </w:p>
    <w:sectPr w:rsidR="00FF20AF" w:rsidSect="0013002B">
      <w:pgSz w:w="11906" w:h="16838" w:code="9"/>
      <w:pgMar w:top="448" w:right="1106" w:bottom="454" w:left="1259" w:header="720" w:footer="11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9A249" w14:textId="77777777" w:rsidR="00BC6DA5" w:rsidRDefault="00BC6DA5" w:rsidP="00E02E55">
      <w:r>
        <w:separator/>
      </w:r>
    </w:p>
  </w:endnote>
  <w:endnote w:type="continuationSeparator" w:id="0">
    <w:p w14:paraId="0E1AA41F" w14:textId="77777777" w:rsidR="00BC6DA5" w:rsidRDefault="00BC6DA5" w:rsidP="00E0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altName w:val="Times New Roman"/>
    <w:charset w:val="00"/>
    <w:family w:val="auto"/>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09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IDFont+F2">
    <w:altName w:val="Times New Roman"/>
    <w:panose1 w:val="00000000000000000000"/>
    <w:charset w:val="0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78088" w14:textId="77777777" w:rsidR="00BC6DA5" w:rsidRDefault="00BC6DA5" w:rsidP="00E02E55">
      <w:r>
        <w:separator/>
      </w:r>
    </w:p>
  </w:footnote>
  <w:footnote w:type="continuationSeparator" w:id="0">
    <w:p w14:paraId="602401DA" w14:textId="77777777" w:rsidR="00BC6DA5" w:rsidRDefault="00BC6DA5" w:rsidP="00E02E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2EB"/>
    <w:multiLevelType w:val="hybridMultilevel"/>
    <w:tmpl w:val="EFAADD60"/>
    <w:lvl w:ilvl="0" w:tplc="5E905254">
      <w:numFmt w:val="bullet"/>
      <w:lvlText w:val="-"/>
      <w:lvlJc w:val="left"/>
      <w:pPr>
        <w:ind w:left="1440" w:hanging="360"/>
      </w:pPr>
      <w:rPr>
        <w:rFonts w:ascii="Times New Roman" w:eastAsia="Times New Roman" w:hAnsi="Times New Roman" w:cs="Times New Roman" w:hint="default"/>
      </w:rPr>
    </w:lvl>
    <w:lvl w:ilvl="1" w:tplc="B1160548">
      <w:start w:val="1"/>
      <w:numFmt w:val="bullet"/>
      <w:lvlText w:val="o"/>
      <w:lvlJc w:val="left"/>
      <w:pPr>
        <w:ind w:left="1008" w:hanging="288"/>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464327"/>
    <w:multiLevelType w:val="hybridMultilevel"/>
    <w:tmpl w:val="BDD8AC56"/>
    <w:lvl w:ilvl="0" w:tplc="FFFFFFFF">
      <w:start w:val="2"/>
      <w:numFmt w:val="bullet"/>
      <w:lvlText w:val="-"/>
      <w:lvlJc w:val="left"/>
      <w:pPr>
        <w:ind w:left="720" w:hanging="360"/>
      </w:pPr>
      <w:rPr>
        <w:rFonts w:ascii="Times New Roman" w:eastAsia="Times New Roman" w:hAnsi="Times New Roman" w:cs="Times New Roman" w:hint="default"/>
      </w:rPr>
    </w:lvl>
    <w:lvl w:ilvl="1" w:tplc="D05E5B28">
      <w:numFmt w:val="bullet"/>
      <w:lvlText w:val=""/>
      <w:lvlJc w:val="left"/>
      <w:pPr>
        <w:ind w:left="1440" w:hanging="360"/>
      </w:pPr>
      <w:rPr>
        <w:rFonts w:ascii="Symbol" w:eastAsia="Symbol" w:hAnsi="Symbol" w:cs="Symbol" w:hint="default"/>
        <w:w w:val="101"/>
        <w:sz w:val="26"/>
        <w:szCs w:val="2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A1305C"/>
    <w:multiLevelType w:val="hybridMultilevel"/>
    <w:tmpl w:val="D3F2983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7A3AEA"/>
    <w:multiLevelType w:val="hybridMultilevel"/>
    <w:tmpl w:val="B314988C"/>
    <w:lvl w:ilvl="0" w:tplc="5E905254">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96C76"/>
    <w:multiLevelType w:val="hybridMultilevel"/>
    <w:tmpl w:val="8C68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63EE5"/>
    <w:multiLevelType w:val="hybridMultilevel"/>
    <w:tmpl w:val="1C2C38D0"/>
    <w:lvl w:ilvl="0" w:tplc="FFFFFFFF">
      <w:start w:val="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ascii="Symbol" w:eastAsia="Symbol" w:hAnsi="Symbol" w:cs="Symbol" w:hint="default"/>
        <w:w w:val="101"/>
        <w:sz w:val="26"/>
        <w:szCs w:val="26"/>
      </w:rPr>
    </w:lvl>
    <w:lvl w:ilvl="2" w:tplc="0809000B">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9C28F1"/>
    <w:multiLevelType w:val="hybridMultilevel"/>
    <w:tmpl w:val="DBCA6B0E"/>
    <w:lvl w:ilvl="0" w:tplc="5678CB1E">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10040ED2"/>
    <w:multiLevelType w:val="hybridMultilevel"/>
    <w:tmpl w:val="C90C84B8"/>
    <w:lvl w:ilvl="0" w:tplc="5678CB1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530C28"/>
    <w:multiLevelType w:val="hybridMultilevel"/>
    <w:tmpl w:val="E4900F36"/>
    <w:lvl w:ilvl="0" w:tplc="8FBC95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114B2"/>
    <w:multiLevelType w:val="hybridMultilevel"/>
    <w:tmpl w:val="4142EC70"/>
    <w:lvl w:ilvl="0" w:tplc="5E9052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9711E"/>
    <w:multiLevelType w:val="hybridMultilevel"/>
    <w:tmpl w:val="1EC239CC"/>
    <w:lvl w:ilvl="0" w:tplc="04090001">
      <w:start w:val="1"/>
      <w:numFmt w:val="bullet"/>
      <w:lvlText w:val=""/>
      <w:lvlJc w:val="left"/>
      <w:pPr>
        <w:ind w:left="3600" w:hanging="360"/>
      </w:pPr>
      <w:rPr>
        <w:rFonts w:ascii="Symbol" w:hAnsi="Symbol"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11" w15:restartNumberingAfterBreak="0">
    <w:nsid w:val="1F8F61D2"/>
    <w:multiLevelType w:val="hybridMultilevel"/>
    <w:tmpl w:val="F5A68412"/>
    <w:lvl w:ilvl="0" w:tplc="8FBC9566">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CF0C1A"/>
    <w:multiLevelType w:val="hybridMultilevel"/>
    <w:tmpl w:val="CE0E6C8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2500C48"/>
    <w:multiLevelType w:val="hybridMultilevel"/>
    <w:tmpl w:val="1B4699CE"/>
    <w:lvl w:ilvl="0" w:tplc="060401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15AED"/>
    <w:multiLevelType w:val="hybridMultilevel"/>
    <w:tmpl w:val="00BC8418"/>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2B866A18"/>
    <w:multiLevelType w:val="hybridMultilevel"/>
    <w:tmpl w:val="C0FE8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C01F7F"/>
    <w:multiLevelType w:val="hybridMultilevel"/>
    <w:tmpl w:val="00E25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4D5A99"/>
    <w:multiLevelType w:val="hybridMultilevel"/>
    <w:tmpl w:val="EB3E567A"/>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2FC424E0"/>
    <w:multiLevelType w:val="hybridMultilevel"/>
    <w:tmpl w:val="CC845D94"/>
    <w:lvl w:ilvl="0" w:tplc="BB900B6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B53EB0"/>
    <w:multiLevelType w:val="hybridMultilevel"/>
    <w:tmpl w:val="6BFC31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6B75339"/>
    <w:multiLevelType w:val="hybridMultilevel"/>
    <w:tmpl w:val="016857D2"/>
    <w:lvl w:ilvl="0" w:tplc="042A0005">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1" w15:restartNumberingAfterBreak="0">
    <w:nsid w:val="3A156EB5"/>
    <w:multiLevelType w:val="hybridMultilevel"/>
    <w:tmpl w:val="E9CE1C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AD5461C"/>
    <w:multiLevelType w:val="hybridMultilevel"/>
    <w:tmpl w:val="C122C32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C041B3F"/>
    <w:multiLevelType w:val="hybridMultilevel"/>
    <w:tmpl w:val="D2E0582C"/>
    <w:lvl w:ilvl="0" w:tplc="5678CB1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2656334"/>
    <w:multiLevelType w:val="hybridMultilevel"/>
    <w:tmpl w:val="00EA7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91409"/>
    <w:multiLevelType w:val="hybridMultilevel"/>
    <w:tmpl w:val="87FAED70"/>
    <w:lvl w:ilvl="0" w:tplc="8FBC956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F24948"/>
    <w:multiLevelType w:val="hybridMultilevel"/>
    <w:tmpl w:val="44606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FE2BB0"/>
    <w:multiLevelType w:val="multilevel"/>
    <w:tmpl w:val="07B89082"/>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754B6E"/>
    <w:multiLevelType w:val="hybridMultilevel"/>
    <w:tmpl w:val="C2525876"/>
    <w:lvl w:ilvl="0" w:tplc="B82E38B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B0C420E"/>
    <w:multiLevelType w:val="hybridMultilevel"/>
    <w:tmpl w:val="A5960610"/>
    <w:lvl w:ilvl="0" w:tplc="8FBC9566">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DC0E4E"/>
    <w:multiLevelType w:val="hybridMultilevel"/>
    <w:tmpl w:val="4F500EC8"/>
    <w:lvl w:ilvl="0" w:tplc="0254CDE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15:restartNumberingAfterBreak="0">
    <w:nsid w:val="4D044D71"/>
    <w:multiLevelType w:val="hybridMultilevel"/>
    <w:tmpl w:val="76C830A2"/>
    <w:lvl w:ilvl="0" w:tplc="FFFFFFFF">
      <w:start w:val="2"/>
      <w:numFmt w:val="bullet"/>
      <w:lvlText w:val="-"/>
      <w:lvlJc w:val="left"/>
      <w:pPr>
        <w:ind w:left="720" w:hanging="360"/>
      </w:pPr>
      <w:rPr>
        <w:rFonts w:ascii="Times New Roman" w:eastAsia="Times New Roman" w:hAnsi="Times New Roman" w:cs="Times New Roman" w:hint="default"/>
      </w:rPr>
    </w:lvl>
    <w:lvl w:ilvl="1" w:tplc="D05E5B28">
      <w:numFmt w:val="bullet"/>
      <w:lvlText w:val=""/>
      <w:lvlJc w:val="left"/>
      <w:pPr>
        <w:ind w:left="1440" w:hanging="360"/>
      </w:pPr>
      <w:rPr>
        <w:rFonts w:ascii="Symbol" w:eastAsia="Symbol" w:hAnsi="Symbol" w:cs="Symbol" w:hint="default"/>
        <w:w w:val="101"/>
        <w:sz w:val="26"/>
        <w:szCs w:val="26"/>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DC92099"/>
    <w:multiLevelType w:val="hybridMultilevel"/>
    <w:tmpl w:val="182EDEEE"/>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3" w15:restartNumberingAfterBreak="0">
    <w:nsid w:val="625C1E07"/>
    <w:multiLevelType w:val="hybridMultilevel"/>
    <w:tmpl w:val="21A03CF8"/>
    <w:lvl w:ilvl="0" w:tplc="FFFFFFFF">
      <w:numFmt w:val="bullet"/>
      <w:lvlText w:val="-"/>
      <w:lvlJc w:val="left"/>
      <w:pPr>
        <w:ind w:left="1440" w:hanging="360"/>
      </w:pPr>
      <w:rPr>
        <w:rFonts w:ascii="Times New Roman" w:eastAsia="Times New Roman" w:hAnsi="Times New Roman" w:cs="Times New Roman" w:hint="default"/>
      </w:rPr>
    </w:lvl>
    <w:lvl w:ilvl="1" w:tplc="B82E38B0">
      <w:start w:val="1"/>
      <w:numFmt w:val="bullet"/>
      <w:lvlText w:val=""/>
      <w:lvlJc w:val="left"/>
      <w:pPr>
        <w:ind w:left="10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6A5E604F"/>
    <w:multiLevelType w:val="hybridMultilevel"/>
    <w:tmpl w:val="1FDC99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AA57E95"/>
    <w:multiLevelType w:val="hybridMultilevel"/>
    <w:tmpl w:val="F6C69474"/>
    <w:lvl w:ilvl="0" w:tplc="552AB6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C44318F"/>
    <w:multiLevelType w:val="hybridMultilevel"/>
    <w:tmpl w:val="DD9E712A"/>
    <w:lvl w:ilvl="0" w:tplc="042A0003">
      <w:start w:val="1"/>
      <w:numFmt w:val="bullet"/>
      <w:lvlText w:val="o"/>
      <w:lvlJc w:val="left"/>
      <w:pPr>
        <w:ind w:left="1080" w:hanging="360"/>
      </w:pPr>
      <w:rPr>
        <w:rFonts w:ascii="Courier New" w:hAnsi="Courier New" w:cs="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7" w15:restartNumberingAfterBreak="0">
    <w:nsid w:val="6E184AE2"/>
    <w:multiLevelType w:val="hybridMultilevel"/>
    <w:tmpl w:val="E566133A"/>
    <w:lvl w:ilvl="0" w:tplc="5678CB1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43E3581"/>
    <w:multiLevelType w:val="hybridMultilevel"/>
    <w:tmpl w:val="822415D8"/>
    <w:lvl w:ilvl="0" w:tplc="5678CB1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B62122"/>
    <w:multiLevelType w:val="hybridMultilevel"/>
    <w:tmpl w:val="A92A5C9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785C2D7C"/>
    <w:multiLevelType w:val="hybridMultilevel"/>
    <w:tmpl w:val="C736D9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B456C8"/>
    <w:multiLevelType w:val="hybridMultilevel"/>
    <w:tmpl w:val="F1B8A504"/>
    <w:lvl w:ilvl="0" w:tplc="8FBC956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C30F99"/>
    <w:multiLevelType w:val="hybridMultilevel"/>
    <w:tmpl w:val="4600D9D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5"/>
  </w:num>
  <w:num w:numId="3">
    <w:abstractNumId w:val="26"/>
  </w:num>
  <w:num w:numId="4">
    <w:abstractNumId w:val="13"/>
  </w:num>
  <w:num w:numId="5">
    <w:abstractNumId w:val="18"/>
  </w:num>
  <w:num w:numId="6">
    <w:abstractNumId w:val="38"/>
  </w:num>
  <w:num w:numId="7">
    <w:abstractNumId w:val="37"/>
  </w:num>
  <w:num w:numId="8">
    <w:abstractNumId w:val="19"/>
  </w:num>
  <w:num w:numId="9">
    <w:abstractNumId w:val="7"/>
  </w:num>
  <w:num w:numId="10">
    <w:abstractNumId w:val="14"/>
  </w:num>
  <w:num w:numId="11">
    <w:abstractNumId w:val="32"/>
  </w:num>
  <w:num w:numId="12">
    <w:abstractNumId w:val="36"/>
  </w:num>
  <w:num w:numId="13">
    <w:abstractNumId w:val="20"/>
  </w:num>
  <w:num w:numId="14">
    <w:abstractNumId w:val="21"/>
  </w:num>
  <w:num w:numId="15">
    <w:abstractNumId w:val="17"/>
  </w:num>
  <w:num w:numId="16">
    <w:abstractNumId w:val="23"/>
  </w:num>
  <w:num w:numId="17">
    <w:abstractNumId w:val="34"/>
  </w:num>
  <w:num w:numId="18">
    <w:abstractNumId w:val="22"/>
  </w:num>
  <w:num w:numId="19">
    <w:abstractNumId w:val="12"/>
  </w:num>
  <w:num w:numId="20">
    <w:abstractNumId w:val="39"/>
  </w:num>
  <w:num w:numId="21">
    <w:abstractNumId w:val="6"/>
  </w:num>
  <w:num w:numId="22">
    <w:abstractNumId w:val="2"/>
  </w:num>
  <w:num w:numId="23">
    <w:abstractNumId w:val="0"/>
  </w:num>
  <w:num w:numId="24">
    <w:abstractNumId w:val="33"/>
  </w:num>
  <w:num w:numId="25">
    <w:abstractNumId w:val="10"/>
  </w:num>
  <w:num w:numId="26">
    <w:abstractNumId w:val="27"/>
  </w:num>
  <w:num w:numId="27">
    <w:abstractNumId w:val="28"/>
  </w:num>
  <w:num w:numId="28">
    <w:abstractNumId w:val="42"/>
  </w:num>
  <w:num w:numId="29">
    <w:abstractNumId w:val="16"/>
  </w:num>
  <w:num w:numId="30">
    <w:abstractNumId w:val="4"/>
  </w:num>
  <w:num w:numId="31">
    <w:abstractNumId w:val="40"/>
  </w:num>
  <w:num w:numId="32">
    <w:abstractNumId w:val="30"/>
  </w:num>
  <w:num w:numId="33">
    <w:abstractNumId w:val="15"/>
  </w:num>
  <w:num w:numId="34">
    <w:abstractNumId w:val="8"/>
  </w:num>
  <w:num w:numId="35">
    <w:abstractNumId w:val="41"/>
  </w:num>
  <w:num w:numId="36">
    <w:abstractNumId w:val="25"/>
  </w:num>
  <w:num w:numId="37">
    <w:abstractNumId w:val="29"/>
  </w:num>
  <w:num w:numId="38">
    <w:abstractNumId w:val="11"/>
  </w:num>
  <w:num w:numId="39">
    <w:abstractNumId w:val="31"/>
  </w:num>
  <w:num w:numId="40">
    <w:abstractNumId w:val="1"/>
  </w:num>
  <w:num w:numId="41">
    <w:abstractNumId w:val="5"/>
  </w:num>
  <w:num w:numId="42">
    <w:abstractNumId w:val="9"/>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EA0"/>
    <w:rsid w:val="00003769"/>
    <w:rsid w:val="0000506D"/>
    <w:rsid w:val="000059CB"/>
    <w:rsid w:val="00007D57"/>
    <w:rsid w:val="00017A1F"/>
    <w:rsid w:val="00022C15"/>
    <w:rsid w:val="000253F8"/>
    <w:rsid w:val="00025D95"/>
    <w:rsid w:val="00031266"/>
    <w:rsid w:val="0003176B"/>
    <w:rsid w:val="0003265D"/>
    <w:rsid w:val="00032960"/>
    <w:rsid w:val="0003319C"/>
    <w:rsid w:val="000334D7"/>
    <w:rsid w:val="00035F1E"/>
    <w:rsid w:val="000422DB"/>
    <w:rsid w:val="00043BA1"/>
    <w:rsid w:val="0004655C"/>
    <w:rsid w:val="00047241"/>
    <w:rsid w:val="000519AB"/>
    <w:rsid w:val="000539B8"/>
    <w:rsid w:val="00056A22"/>
    <w:rsid w:val="000600CB"/>
    <w:rsid w:val="0006063C"/>
    <w:rsid w:val="00062BB2"/>
    <w:rsid w:val="000632CE"/>
    <w:rsid w:val="0006602C"/>
    <w:rsid w:val="00076F6F"/>
    <w:rsid w:val="00080228"/>
    <w:rsid w:val="00081B33"/>
    <w:rsid w:val="00084D22"/>
    <w:rsid w:val="0008514C"/>
    <w:rsid w:val="0009063E"/>
    <w:rsid w:val="000933B7"/>
    <w:rsid w:val="00094174"/>
    <w:rsid w:val="00094AD1"/>
    <w:rsid w:val="000957ED"/>
    <w:rsid w:val="00097F59"/>
    <w:rsid w:val="000A0BD7"/>
    <w:rsid w:val="000A1DE5"/>
    <w:rsid w:val="000A44FB"/>
    <w:rsid w:val="000B0D0D"/>
    <w:rsid w:val="000B103E"/>
    <w:rsid w:val="000B13E4"/>
    <w:rsid w:val="000B6B2F"/>
    <w:rsid w:val="000C073D"/>
    <w:rsid w:val="000C5CC1"/>
    <w:rsid w:val="000C5D02"/>
    <w:rsid w:val="000D43A4"/>
    <w:rsid w:val="000D791C"/>
    <w:rsid w:val="000E06C4"/>
    <w:rsid w:val="000E1903"/>
    <w:rsid w:val="000E5055"/>
    <w:rsid w:val="000E5A5D"/>
    <w:rsid w:val="000E5CEA"/>
    <w:rsid w:val="000F1D11"/>
    <w:rsid w:val="000F2A37"/>
    <w:rsid w:val="000F397D"/>
    <w:rsid w:val="000F4C3A"/>
    <w:rsid w:val="000F5309"/>
    <w:rsid w:val="000F735A"/>
    <w:rsid w:val="001003D1"/>
    <w:rsid w:val="00101804"/>
    <w:rsid w:val="00115FDB"/>
    <w:rsid w:val="001205D5"/>
    <w:rsid w:val="001263C7"/>
    <w:rsid w:val="00127E7E"/>
    <w:rsid w:val="0013002B"/>
    <w:rsid w:val="001303E2"/>
    <w:rsid w:val="00134251"/>
    <w:rsid w:val="00135CE9"/>
    <w:rsid w:val="00141A46"/>
    <w:rsid w:val="00143123"/>
    <w:rsid w:val="00143913"/>
    <w:rsid w:val="00144F53"/>
    <w:rsid w:val="0014688E"/>
    <w:rsid w:val="00150885"/>
    <w:rsid w:val="001604B7"/>
    <w:rsid w:val="00162AA4"/>
    <w:rsid w:val="00167E1B"/>
    <w:rsid w:val="00167EF2"/>
    <w:rsid w:val="00177F71"/>
    <w:rsid w:val="0018210F"/>
    <w:rsid w:val="00185AB6"/>
    <w:rsid w:val="00192BF2"/>
    <w:rsid w:val="001A2164"/>
    <w:rsid w:val="001A7270"/>
    <w:rsid w:val="001B2310"/>
    <w:rsid w:val="001B4976"/>
    <w:rsid w:val="001B6178"/>
    <w:rsid w:val="001B7776"/>
    <w:rsid w:val="001C6C66"/>
    <w:rsid w:val="001C753F"/>
    <w:rsid w:val="001D0B15"/>
    <w:rsid w:val="001D0B3F"/>
    <w:rsid w:val="001D14ED"/>
    <w:rsid w:val="001D3805"/>
    <w:rsid w:val="001D51A1"/>
    <w:rsid w:val="001D663D"/>
    <w:rsid w:val="001D6929"/>
    <w:rsid w:val="001E0109"/>
    <w:rsid w:val="001E05A8"/>
    <w:rsid w:val="001E068D"/>
    <w:rsid w:val="001E47EF"/>
    <w:rsid w:val="001E6499"/>
    <w:rsid w:val="001F2D44"/>
    <w:rsid w:val="001F4749"/>
    <w:rsid w:val="001F5E08"/>
    <w:rsid w:val="001F64C2"/>
    <w:rsid w:val="001F7B71"/>
    <w:rsid w:val="00200A9F"/>
    <w:rsid w:val="00202F32"/>
    <w:rsid w:val="002045FC"/>
    <w:rsid w:val="00215286"/>
    <w:rsid w:val="00215FDA"/>
    <w:rsid w:val="002165BB"/>
    <w:rsid w:val="00216B84"/>
    <w:rsid w:val="00217195"/>
    <w:rsid w:val="00224E68"/>
    <w:rsid w:val="00226CA1"/>
    <w:rsid w:val="00232F2F"/>
    <w:rsid w:val="00233C98"/>
    <w:rsid w:val="0023554B"/>
    <w:rsid w:val="00246D3E"/>
    <w:rsid w:val="002540A5"/>
    <w:rsid w:val="002576BA"/>
    <w:rsid w:val="00262AA4"/>
    <w:rsid w:val="00265612"/>
    <w:rsid w:val="002722E6"/>
    <w:rsid w:val="00273DA5"/>
    <w:rsid w:val="00280BA9"/>
    <w:rsid w:val="00280BDF"/>
    <w:rsid w:val="0028623F"/>
    <w:rsid w:val="00286BA1"/>
    <w:rsid w:val="002908F1"/>
    <w:rsid w:val="00291E4F"/>
    <w:rsid w:val="002955AA"/>
    <w:rsid w:val="002A1300"/>
    <w:rsid w:val="002A1326"/>
    <w:rsid w:val="002A4D3C"/>
    <w:rsid w:val="002A6AEE"/>
    <w:rsid w:val="002B466A"/>
    <w:rsid w:val="002B5055"/>
    <w:rsid w:val="002B780E"/>
    <w:rsid w:val="002C0465"/>
    <w:rsid w:val="002C1F4A"/>
    <w:rsid w:val="002C2B6B"/>
    <w:rsid w:val="002D6A49"/>
    <w:rsid w:val="002E0030"/>
    <w:rsid w:val="002E2188"/>
    <w:rsid w:val="002E2F95"/>
    <w:rsid w:val="002E3704"/>
    <w:rsid w:val="002F3E78"/>
    <w:rsid w:val="002F5474"/>
    <w:rsid w:val="003079A8"/>
    <w:rsid w:val="00312AED"/>
    <w:rsid w:val="0031776A"/>
    <w:rsid w:val="003218C7"/>
    <w:rsid w:val="00321BB0"/>
    <w:rsid w:val="00323196"/>
    <w:rsid w:val="0032464A"/>
    <w:rsid w:val="00325AC2"/>
    <w:rsid w:val="00331E4F"/>
    <w:rsid w:val="003340AF"/>
    <w:rsid w:val="0033509C"/>
    <w:rsid w:val="003432BD"/>
    <w:rsid w:val="003456B4"/>
    <w:rsid w:val="003509A7"/>
    <w:rsid w:val="00363499"/>
    <w:rsid w:val="00366626"/>
    <w:rsid w:val="00367B56"/>
    <w:rsid w:val="00367B5F"/>
    <w:rsid w:val="00367D59"/>
    <w:rsid w:val="003712C2"/>
    <w:rsid w:val="00374E14"/>
    <w:rsid w:val="00376349"/>
    <w:rsid w:val="00383DF4"/>
    <w:rsid w:val="00385C96"/>
    <w:rsid w:val="00391CB5"/>
    <w:rsid w:val="003A01A4"/>
    <w:rsid w:val="003A2BCE"/>
    <w:rsid w:val="003A5E23"/>
    <w:rsid w:val="003A73F3"/>
    <w:rsid w:val="003B2C70"/>
    <w:rsid w:val="003B3794"/>
    <w:rsid w:val="003B445A"/>
    <w:rsid w:val="003B7597"/>
    <w:rsid w:val="003C0E04"/>
    <w:rsid w:val="003C16F4"/>
    <w:rsid w:val="003C3347"/>
    <w:rsid w:val="003C398F"/>
    <w:rsid w:val="003C7A67"/>
    <w:rsid w:val="003D2EE3"/>
    <w:rsid w:val="003D4763"/>
    <w:rsid w:val="003D6CC5"/>
    <w:rsid w:val="003E06B3"/>
    <w:rsid w:val="003E133C"/>
    <w:rsid w:val="003E316E"/>
    <w:rsid w:val="003E39F9"/>
    <w:rsid w:val="003E4B2B"/>
    <w:rsid w:val="003E5330"/>
    <w:rsid w:val="003E77A4"/>
    <w:rsid w:val="003F13CD"/>
    <w:rsid w:val="003F4518"/>
    <w:rsid w:val="003F498B"/>
    <w:rsid w:val="003F637D"/>
    <w:rsid w:val="0040230B"/>
    <w:rsid w:val="00402BB5"/>
    <w:rsid w:val="0041427D"/>
    <w:rsid w:val="0041501E"/>
    <w:rsid w:val="00415F72"/>
    <w:rsid w:val="00420358"/>
    <w:rsid w:val="00421B94"/>
    <w:rsid w:val="00422BF7"/>
    <w:rsid w:val="004233C9"/>
    <w:rsid w:val="00425872"/>
    <w:rsid w:val="004300B0"/>
    <w:rsid w:val="004305BB"/>
    <w:rsid w:val="00435736"/>
    <w:rsid w:val="0043602F"/>
    <w:rsid w:val="00441036"/>
    <w:rsid w:val="00445921"/>
    <w:rsid w:val="00454CD8"/>
    <w:rsid w:val="00457625"/>
    <w:rsid w:val="0046059A"/>
    <w:rsid w:val="004612F0"/>
    <w:rsid w:val="00462FDB"/>
    <w:rsid w:val="0046696E"/>
    <w:rsid w:val="004700EC"/>
    <w:rsid w:val="00475E9D"/>
    <w:rsid w:val="004852C3"/>
    <w:rsid w:val="004938E1"/>
    <w:rsid w:val="004A6265"/>
    <w:rsid w:val="004B092A"/>
    <w:rsid w:val="004B1698"/>
    <w:rsid w:val="004B69ED"/>
    <w:rsid w:val="004C1770"/>
    <w:rsid w:val="004C26F3"/>
    <w:rsid w:val="004E027F"/>
    <w:rsid w:val="004E2821"/>
    <w:rsid w:val="004E4DAE"/>
    <w:rsid w:val="004E5A1C"/>
    <w:rsid w:val="004E6245"/>
    <w:rsid w:val="0050592B"/>
    <w:rsid w:val="00512D38"/>
    <w:rsid w:val="00517D9B"/>
    <w:rsid w:val="00520660"/>
    <w:rsid w:val="00526421"/>
    <w:rsid w:val="0053304D"/>
    <w:rsid w:val="005330E5"/>
    <w:rsid w:val="00533177"/>
    <w:rsid w:val="00535758"/>
    <w:rsid w:val="005403FB"/>
    <w:rsid w:val="00542ECF"/>
    <w:rsid w:val="005447FE"/>
    <w:rsid w:val="00544A62"/>
    <w:rsid w:val="00547D88"/>
    <w:rsid w:val="00551280"/>
    <w:rsid w:val="00551481"/>
    <w:rsid w:val="00551B5E"/>
    <w:rsid w:val="00552AAE"/>
    <w:rsid w:val="00553D1A"/>
    <w:rsid w:val="005607AB"/>
    <w:rsid w:val="005616E8"/>
    <w:rsid w:val="005757F4"/>
    <w:rsid w:val="0057718D"/>
    <w:rsid w:val="00577F55"/>
    <w:rsid w:val="00580919"/>
    <w:rsid w:val="00582A76"/>
    <w:rsid w:val="0059428A"/>
    <w:rsid w:val="0059668B"/>
    <w:rsid w:val="005A0158"/>
    <w:rsid w:val="005A0B56"/>
    <w:rsid w:val="005A104B"/>
    <w:rsid w:val="005A1D14"/>
    <w:rsid w:val="005A2707"/>
    <w:rsid w:val="005A3436"/>
    <w:rsid w:val="005A5DD7"/>
    <w:rsid w:val="005B16B8"/>
    <w:rsid w:val="005C15BE"/>
    <w:rsid w:val="005C43F7"/>
    <w:rsid w:val="005C64AB"/>
    <w:rsid w:val="005D0FF0"/>
    <w:rsid w:val="005D3736"/>
    <w:rsid w:val="005D584F"/>
    <w:rsid w:val="005D674A"/>
    <w:rsid w:val="005E11A0"/>
    <w:rsid w:val="005E4DAF"/>
    <w:rsid w:val="005E6FD6"/>
    <w:rsid w:val="005F0772"/>
    <w:rsid w:val="005F0EA0"/>
    <w:rsid w:val="005F3CD5"/>
    <w:rsid w:val="005F3E70"/>
    <w:rsid w:val="005F5C04"/>
    <w:rsid w:val="00602BD3"/>
    <w:rsid w:val="00602D0C"/>
    <w:rsid w:val="00607E4C"/>
    <w:rsid w:val="00616970"/>
    <w:rsid w:val="00616E1A"/>
    <w:rsid w:val="0062095D"/>
    <w:rsid w:val="00622C15"/>
    <w:rsid w:val="00626A65"/>
    <w:rsid w:val="00630BB1"/>
    <w:rsid w:val="0063735A"/>
    <w:rsid w:val="00640CE7"/>
    <w:rsid w:val="006441FA"/>
    <w:rsid w:val="00644216"/>
    <w:rsid w:val="006472D3"/>
    <w:rsid w:val="00653DC8"/>
    <w:rsid w:val="006566F3"/>
    <w:rsid w:val="00661C93"/>
    <w:rsid w:val="006666D6"/>
    <w:rsid w:val="006669FD"/>
    <w:rsid w:val="00666C6C"/>
    <w:rsid w:val="006700EB"/>
    <w:rsid w:val="00681184"/>
    <w:rsid w:val="00684BD0"/>
    <w:rsid w:val="00684EEF"/>
    <w:rsid w:val="00686B1D"/>
    <w:rsid w:val="00696396"/>
    <w:rsid w:val="006A07DB"/>
    <w:rsid w:val="006A4F5F"/>
    <w:rsid w:val="006A5244"/>
    <w:rsid w:val="006B0C5C"/>
    <w:rsid w:val="006B26AD"/>
    <w:rsid w:val="006B6173"/>
    <w:rsid w:val="006B62BB"/>
    <w:rsid w:val="006C0DFB"/>
    <w:rsid w:val="006C23D0"/>
    <w:rsid w:val="006C33AA"/>
    <w:rsid w:val="006C3F9B"/>
    <w:rsid w:val="006C75D6"/>
    <w:rsid w:val="006D1473"/>
    <w:rsid w:val="006E0652"/>
    <w:rsid w:val="006E1570"/>
    <w:rsid w:val="006E25C2"/>
    <w:rsid w:val="006E5DA8"/>
    <w:rsid w:val="006E6B51"/>
    <w:rsid w:val="006E7784"/>
    <w:rsid w:val="006F2035"/>
    <w:rsid w:val="006F236F"/>
    <w:rsid w:val="006F5A97"/>
    <w:rsid w:val="006F703C"/>
    <w:rsid w:val="0070176E"/>
    <w:rsid w:val="00702FF4"/>
    <w:rsid w:val="00703DA1"/>
    <w:rsid w:val="00706C04"/>
    <w:rsid w:val="00716BE3"/>
    <w:rsid w:val="007254F5"/>
    <w:rsid w:val="00726C96"/>
    <w:rsid w:val="00730352"/>
    <w:rsid w:val="00733F7F"/>
    <w:rsid w:val="00740966"/>
    <w:rsid w:val="00745576"/>
    <w:rsid w:val="0074681C"/>
    <w:rsid w:val="00747EB4"/>
    <w:rsid w:val="0076083D"/>
    <w:rsid w:val="007627E5"/>
    <w:rsid w:val="007633D6"/>
    <w:rsid w:val="0076415B"/>
    <w:rsid w:val="007667D4"/>
    <w:rsid w:val="0076769D"/>
    <w:rsid w:val="00771F50"/>
    <w:rsid w:val="00774118"/>
    <w:rsid w:val="00775929"/>
    <w:rsid w:val="00784602"/>
    <w:rsid w:val="00786D1A"/>
    <w:rsid w:val="00791611"/>
    <w:rsid w:val="00796E85"/>
    <w:rsid w:val="00797295"/>
    <w:rsid w:val="00797815"/>
    <w:rsid w:val="007A37AC"/>
    <w:rsid w:val="007A3E6C"/>
    <w:rsid w:val="007A7601"/>
    <w:rsid w:val="007A760C"/>
    <w:rsid w:val="007B5F9C"/>
    <w:rsid w:val="007C0BBA"/>
    <w:rsid w:val="007D0C66"/>
    <w:rsid w:val="007D10FA"/>
    <w:rsid w:val="007D330A"/>
    <w:rsid w:val="007D3F6E"/>
    <w:rsid w:val="007E0773"/>
    <w:rsid w:val="007E4A71"/>
    <w:rsid w:val="007E75AB"/>
    <w:rsid w:val="007E7F44"/>
    <w:rsid w:val="007F197A"/>
    <w:rsid w:val="00800B54"/>
    <w:rsid w:val="00803743"/>
    <w:rsid w:val="00804072"/>
    <w:rsid w:val="0081077F"/>
    <w:rsid w:val="00810E62"/>
    <w:rsid w:val="008150C9"/>
    <w:rsid w:val="00816800"/>
    <w:rsid w:val="00817B47"/>
    <w:rsid w:val="00825AC4"/>
    <w:rsid w:val="00825C3A"/>
    <w:rsid w:val="0083279E"/>
    <w:rsid w:val="00833686"/>
    <w:rsid w:val="008336DA"/>
    <w:rsid w:val="0083385A"/>
    <w:rsid w:val="0084472C"/>
    <w:rsid w:val="00844C3D"/>
    <w:rsid w:val="00857E4A"/>
    <w:rsid w:val="008635D9"/>
    <w:rsid w:val="0087208F"/>
    <w:rsid w:val="00884B70"/>
    <w:rsid w:val="008874C7"/>
    <w:rsid w:val="00891F16"/>
    <w:rsid w:val="008933E6"/>
    <w:rsid w:val="0089434D"/>
    <w:rsid w:val="00894F37"/>
    <w:rsid w:val="00896013"/>
    <w:rsid w:val="008A5864"/>
    <w:rsid w:val="008A5A7E"/>
    <w:rsid w:val="008B3743"/>
    <w:rsid w:val="008B771F"/>
    <w:rsid w:val="008C2AD3"/>
    <w:rsid w:val="008C42B0"/>
    <w:rsid w:val="008C4BCD"/>
    <w:rsid w:val="008C5399"/>
    <w:rsid w:val="008C5E29"/>
    <w:rsid w:val="008D17C9"/>
    <w:rsid w:val="008D19C3"/>
    <w:rsid w:val="008D3864"/>
    <w:rsid w:val="008D65DC"/>
    <w:rsid w:val="008E0D41"/>
    <w:rsid w:val="008E777E"/>
    <w:rsid w:val="008F230A"/>
    <w:rsid w:val="009004BB"/>
    <w:rsid w:val="009050CE"/>
    <w:rsid w:val="009063F2"/>
    <w:rsid w:val="00910000"/>
    <w:rsid w:val="0091099A"/>
    <w:rsid w:val="00910CBF"/>
    <w:rsid w:val="00917EA8"/>
    <w:rsid w:val="009202E0"/>
    <w:rsid w:val="00923835"/>
    <w:rsid w:val="00925BC7"/>
    <w:rsid w:val="0093583A"/>
    <w:rsid w:val="009411EA"/>
    <w:rsid w:val="009434FF"/>
    <w:rsid w:val="00944B72"/>
    <w:rsid w:val="00947E46"/>
    <w:rsid w:val="00952862"/>
    <w:rsid w:val="009550FE"/>
    <w:rsid w:val="009554E7"/>
    <w:rsid w:val="00956BF7"/>
    <w:rsid w:val="0095789E"/>
    <w:rsid w:val="0096127E"/>
    <w:rsid w:val="00963D29"/>
    <w:rsid w:val="00967C32"/>
    <w:rsid w:val="00971764"/>
    <w:rsid w:val="00973DAA"/>
    <w:rsid w:val="00974261"/>
    <w:rsid w:val="00977906"/>
    <w:rsid w:val="00980DE4"/>
    <w:rsid w:val="00984276"/>
    <w:rsid w:val="009932EE"/>
    <w:rsid w:val="00995CDB"/>
    <w:rsid w:val="00997E94"/>
    <w:rsid w:val="009A4AA2"/>
    <w:rsid w:val="009B51E6"/>
    <w:rsid w:val="009C0305"/>
    <w:rsid w:val="009C0B74"/>
    <w:rsid w:val="009D74A3"/>
    <w:rsid w:val="009E0B3D"/>
    <w:rsid w:val="009E2B2D"/>
    <w:rsid w:val="009E4CB9"/>
    <w:rsid w:val="009F0568"/>
    <w:rsid w:val="009F509B"/>
    <w:rsid w:val="00A0535F"/>
    <w:rsid w:val="00A11BA7"/>
    <w:rsid w:val="00A132EE"/>
    <w:rsid w:val="00A133A9"/>
    <w:rsid w:val="00A1714D"/>
    <w:rsid w:val="00A26DD5"/>
    <w:rsid w:val="00A41355"/>
    <w:rsid w:val="00A4263D"/>
    <w:rsid w:val="00A47987"/>
    <w:rsid w:val="00A5138E"/>
    <w:rsid w:val="00A52D02"/>
    <w:rsid w:val="00A55122"/>
    <w:rsid w:val="00A62D56"/>
    <w:rsid w:val="00A66071"/>
    <w:rsid w:val="00A7308A"/>
    <w:rsid w:val="00A7359F"/>
    <w:rsid w:val="00A74049"/>
    <w:rsid w:val="00A74158"/>
    <w:rsid w:val="00A75DDE"/>
    <w:rsid w:val="00A86614"/>
    <w:rsid w:val="00A87CAA"/>
    <w:rsid w:val="00A96875"/>
    <w:rsid w:val="00A97773"/>
    <w:rsid w:val="00AA0B55"/>
    <w:rsid w:val="00AA5010"/>
    <w:rsid w:val="00AA5566"/>
    <w:rsid w:val="00AB029C"/>
    <w:rsid w:val="00AB0DEE"/>
    <w:rsid w:val="00AB0DFD"/>
    <w:rsid w:val="00AB3EC2"/>
    <w:rsid w:val="00AC4049"/>
    <w:rsid w:val="00AD2F31"/>
    <w:rsid w:val="00AD4E70"/>
    <w:rsid w:val="00AD6F77"/>
    <w:rsid w:val="00AD7067"/>
    <w:rsid w:val="00AE3186"/>
    <w:rsid w:val="00AE3D46"/>
    <w:rsid w:val="00AE46CD"/>
    <w:rsid w:val="00AF10E7"/>
    <w:rsid w:val="00AF1551"/>
    <w:rsid w:val="00AF2268"/>
    <w:rsid w:val="00AF49BA"/>
    <w:rsid w:val="00AF5AFD"/>
    <w:rsid w:val="00AF7371"/>
    <w:rsid w:val="00AF763C"/>
    <w:rsid w:val="00B00AF2"/>
    <w:rsid w:val="00B01CD9"/>
    <w:rsid w:val="00B04969"/>
    <w:rsid w:val="00B104C8"/>
    <w:rsid w:val="00B14735"/>
    <w:rsid w:val="00B1473A"/>
    <w:rsid w:val="00B164EA"/>
    <w:rsid w:val="00B1705F"/>
    <w:rsid w:val="00B17630"/>
    <w:rsid w:val="00B22AEE"/>
    <w:rsid w:val="00B2425D"/>
    <w:rsid w:val="00B2569E"/>
    <w:rsid w:val="00B2790D"/>
    <w:rsid w:val="00B34CDD"/>
    <w:rsid w:val="00B34EFD"/>
    <w:rsid w:val="00B34F5F"/>
    <w:rsid w:val="00B42CCB"/>
    <w:rsid w:val="00B43D1E"/>
    <w:rsid w:val="00B4729E"/>
    <w:rsid w:val="00B514CF"/>
    <w:rsid w:val="00B52EE2"/>
    <w:rsid w:val="00B6005F"/>
    <w:rsid w:val="00B63D23"/>
    <w:rsid w:val="00B643CB"/>
    <w:rsid w:val="00B675F2"/>
    <w:rsid w:val="00B75B9A"/>
    <w:rsid w:val="00B82A25"/>
    <w:rsid w:val="00B82F16"/>
    <w:rsid w:val="00BA1455"/>
    <w:rsid w:val="00BA6071"/>
    <w:rsid w:val="00BA6933"/>
    <w:rsid w:val="00BA6DB4"/>
    <w:rsid w:val="00BB1C08"/>
    <w:rsid w:val="00BB3C89"/>
    <w:rsid w:val="00BB4041"/>
    <w:rsid w:val="00BB4F1D"/>
    <w:rsid w:val="00BB53F2"/>
    <w:rsid w:val="00BB5B90"/>
    <w:rsid w:val="00BC6DA5"/>
    <w:rsid w:val="00BD35E8"/>
    <w:rsid w:val="00BE0DE9"/>
    <w:rsid w:val="00BF285A"/>
    <w:rsid w:val="00BF2E92"/>
    <w:rsid w:val="00BF320E"/>
    <w:rsid w:val="00BF3B26"/>
    <w:rsid w:val="00BF4C0C"/>
    <w:rsid w:val="00BF5EEC"/>
    <w:rsid w:val="00C0184D"/>
    <w:rsid w:val="00C03074"/>
    <w:rsid w:val="00C033DA"/>
    <w:rsid w:val="00C05350"/>
    <w:rsid w:val="00C0554B"/>
    <w:rsid w:val="00C10E37"/>
    <w:rsid w:val="00C12113"/>
    <w:rsid w:val="00C131E6"/>
    <w:rsid w:val="00C15C59"/>
    <w:rsid w:val="00C22F71"/>
    <w:rsid w:val="00C22FFC"/>
    <w:rsid w:val="00C25704"/>
    <w:rsid w:val="00C26C92"/>
    <w:rsid w:val="00C273DF"/>
    <w:rsid w:val="00C35564"/>
    <w:rsid w:val="00C45365"/>
    <w:rsid w:val="00C479B3"/>
    <w:rsid w:val="00C510BE"/>
    <w:rsid w:val="00C52148"/>
    <w:rsid w:val="00C546EA"/>
    <w:rsid w:val="00C603AD"/>
    <w:rsid w:val="00C60672"/>
    <w:rsid w:val="00C61B14"/>
    <w:rsid w:val="00C62069"/>
    <w:rsid w:val="00C6505A"/>
    <w:rsid w:val="00C65204"/>
    <w:rsid w:val="00C66C48"/>
    <w:rsid w:val="00C67221"/>
    <w:rsid w:val="00C7070E"/>
    <w:rsid w:val="00C70A76"/>
    <w:rsid w:val="00C72B7C"/>
    <w:rsid w:val="00C821C4"/>
    <w:rsid w:val="00C84BDD"/>
    <w:rsid w:val="00C948A7"/>
    <w:rsid w:val="00CA060A"/>
    <w:rsid w:val="00CA40FB"/>
    <w:rsid w:val="00CA448D"/>
    <w:rsid w:val="00CA49FA"/>
    <w:rsid w:val="00CA58C4"/>
    <w:rsid w:val="00CB395E"/>
    <w:rsid w:val="00CB429C"/>
    <w:rsid w:val="00CB569C"/>
    <w:rsid w:val="00CB6B93"/>
    <w:rsid w:val="00CC56D0"/>
    <w:rsid w:val="00CD2D5C"/>
    <w:rsid w:val="00CD3CFD"/>
    <w:rsid w:val="00CD7731"/>
    <w:rsid w:val="00CE0CB8"/>
    <w:rsid w:val="00CE216A"/>
    <w:rsid w:val="00CE5E21"/>
    <w:rsid w:val="00CE7411"/>
    <w:rsid w:val="00CF0739"/>
    <w:rsid w:val="00CF7CB2"/>
    <w:rsid w:val="00D0550B"/>
    <w:rsid w:val="00D078F6"/>
    <w:rsid w:val="00D1458D"/>
    <w:rsid w:val="00D1542A"/>
    <w:rsid w:val="00D26670"/>
    <w:rsid w:val="00D27280"/>
    <w:rsid w:val="00D27EF9"/>
    <w:rsid w:val="00D32A6E"/>
    <w:rsid w:val="00D3317A"/>
    <w:rsid w:val="00D33398"/>
    <w:rsid w:val="00D351E5"/>
    <w:rsid w:val="00D42879"/>
    <w:rsid w:val="00D43D5D"/>
    <w:rsid w:val="00D4453D"/>
    <w:rsid w:val="00D5070B"/>
    <w:rsid w:val="00D5087C"/>
    <w:rsid w:val="00D50C83"/>
    <w:rsid w:val="00D5148F"/>
    <w:rsid w:val="00D67C33"/>
    <w:rsid w:val="00D710EA"/>
    <w:rsid w:val="00D755FE"/>
    <w:rsid w:val="00D80897"/>
    <w:rsid w:val="00D80FE1"/>
    <w:rsid w:val="00D85F88"/>
    <w:rsid w:val="00D879A2"/>
    <w:rsid w:val="00D90022"/>
    <w:rsid w:val="00D92A94"/>
    <w:rsid w:val="00D94118"/>
    <w:rsid w:val="00DA2504"/>
    <w:rsid w:val="00DA4859"/>
    <w:rsid w:val="00DB3FF1"/>
    <w:rsid w:val="00DB5B18"/>
    <w:rsid w:val="00DB7F33"/>
    <w:rsid w:val="00DC17F8"/>
    <w:rsid w:val="00DC1C34"/>
    <w:rsid w:val="00DC24C6"/>
    <w:rsid w:val="00DC6286"/>
    <w:rsid w:val="00DC733A"/>
    <w:rsid w:val="00DC76E7"/>
    <w:rsid w:val="00DD3FAC"/>
    <w:rsid w:val="00DD6009"/>
    <w:rsid w:val="00DE440F"/>
    <w:rsid w:val="00DE4967"/>
    <w:rsid w:val="00DE5C12"/>
    <w:rsid w:val="00DF32D4"/>
    <w:rsid w:val="00DF62C8"/>
    <w:rsid w:val="00E00C98"/>
    <w:rsid w:val="00E01D2E"/>
    <w:rsid w:val="00E025A0"/>
    <w:rsid w:val="00E02E55"/>
    <w:rsid w:val="00E03F2C"/>
    <w:rsid w:val="00E07B35"/>
    <w:rsid w:val="00E2738B"/>
    <w:rsid w:val="00E50C04"/>
    <w:rsid w:val="00E520C4"/>
    <w:rsid w:val="00E53C40"/>
    <w:rsid w:val="00E60C6C"/>
    <w:rsid w:val="00E616D4"/>
    <w:rsid w:val="00E65221"/>
    <w:rsid w:val="00E70187"/>
    <w:rsid w:val="00E8098E"/>
    <w:rsid w:val="00E834DF"/>
    <w:rsid w:val="00E915D0"/>
    <w:rsid w:val="00E96957"/>
    <w:rsid w:val="00EA0340"/>
    <w:rsid w:val="00EA0D38"/>
    <w:rsid w:val="00EA7B51"/>
    <w:rsid w:val="00EC17E0"/>
    <w:rsid w:val="00EC311C"/>
    <w:rsid w:val="00EC534D"/>
    <w:rsid w:val="00EC6CCD"/>
    <w:rsid w:val="00ED03F5"/>
    <w:rsid w:val="00ED1E8B"/>
    <w:rsid w:val="00ED312F"/>
    <w:rsid w:val="00ED34EE"/>
    <w:rsid w:val="00ED3FDE"/>
    <w:rsid w:val="00EE104E"/>
    <w:rsid w:val="00EE42BA"/>
    <w:rsid w:val="00EE73B6"/>
    <w:rsid w:val="00EF16F7"/>
    <w:rsid w:val="00EF3DAA"/>
    <w:rsid w:val="00F0077B"/>
    <w:rsid w:val="00F0707E"/>
    <w:rsid w:val="00F13CB2"/>
    <w:rsid w:val="00F15582"/>
    <w:rsid w:val="00F22AFA"/>
    <w:rsid w:val="00F22FBA"/>
    <w:rsid w:val="00F262B3"/>
    <w:rsid w:val="00F31C1F"/>
    <w:rsid w:val="00F324AC"/>
    <w:rsid w:val="00F33ADA"/>
    <w:rsid w:val="00F351D3"/>
    <w:rsid w:val="00F35541"/>
    <w:rsid w:val="00F36D4E"/>
    <w:rsid w:val="00F41601"/>
    <w:rsid w:val="00F42F98"/>
    <w:rsid w:val="00F4468C"/>
    <w:rsid w:val="00F45779"/>
    <w:rsid w:val="00F46D8E"/>
    <w:rsid w:val="00F47E39"/>
    <w:rsid w:val="00F535FF"/>
    <w:rsid w:val="00F57171"/>
    <w:rsid w:val="00F62E9E"/>
    <w:rsid w:val="00F65B7C"/>
    <w:rsid w:val="00F6670A"/>
    <w:rsid w:val="00F746B2"/>
    <w:rsid w:val="00F77904"/>
    <w:rsid w:val="00F84123"/>
    <w:rsid w:val="00F848B5"/>
    <w:rsid w:val="00F84EB3"/>
    <w:rsid w:val="00F903D8"/>
    <w:rsid w:val="00F905AA"/>
    <w:rsid w:val="00F90ED0"/>
    <w:rsid w:val="00F9190C"/>
    <w:rsid w:val="00F94B46"/>
    <w:rsid w:val="00FA3CCD"/>
    <w:rsid w:val="00FB004B"/>
    <w:rsid w:val="00FB11D9"/>
    <w:rsid w:val="00FB19FF"/>
    <w:rsid w:val="00FB41E9"/>
    <w:rsid w:val="00FB5770"/>
    <w:rsid w:val="00FB7DEB"/>
    <w:rsid w:val="00FC3490"/>
    <w:rsid w:val="00FC78A1"/>
    <w:rsid w:val="00FE1241"/>
    <w:rsid w:val="00FE1ADC"/>
    <w:rsid w:val="00FE7165"/>
    <w:rsid w:val="00FE7AD3"/>
    <w:rsid w:val="00FF1C82"/>
    <w:rsid w:val="00FF2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EC187"/>
  <w15:chartTrackingRefBased/>
  <w15:docId w15:val="{AFF8A559-B27A-4FE9-87C8-CE1DC276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E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F0EA0"/>
    <w:pPr>
      <w:keepNext/>
      <w:tabs>
        <w:tab w:val="left" w:pos="0"/>
      </w:tabs>
      <w:spacing w:before="120"/>
      <w:jc w:val="center"/>
      <w:outlineLvl w:val="0"/>
    </w:pPr>
    <w:rPr>
      <w:rFonts w:ascii="VNI-Times" w:hAnsi="VNI-Times"/>
      <w:sz w:val="32"/>
      <w:szCs w:val="20"/>
    </w:rPr>
  </w:style>
  <w:style w:type="paragraph" w:styleId="Heading2">
    <w:name w:val="heading 2"/>
    <w:basedOn w:val="Normal"/>
    <w:next w:val="Normal"/>
    <w:link w:val="Heading2Char"/>
    <w:uiPriority w:val="9"/>
    <w:semiHidden/>
    <w:unhideWhenUsed/>
    <w:qFormat/>
    <w:rsid w:val="008D386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3385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7A76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5F0EA0"/>
    <w:pPr>
      <w:ind w:left="720" w:hanging="720"/>
      <w:jc w:val="both"/>
    </w:pPr>
    <w:rPr>
      <w:rFonts w:ascii="VNTime" w:hAnsi="VNTime"/>
      <w:bCs/>
      <w:iCs/>
      <w:sz w:val="26"/>
      <w:szCs w:val="20"/>
      <w:lang w:val="en-GB"/>
    </w:rPr>
  </w:style>
  <w:style w:type="character" w:customStyle="1" w:styleId="BodyTextIndent3Char">
    <w:name w:val="Body Text Indent 3 Char"/>
    <w:basedOn w:val="DefaultParagraphFont"/>
    <w:link w:val="BodyTextIndent3"/>
    <w:rsid w:val="005F0EA0"/>
    <w:rPr>
      <w:rFonts w:ascii="VNTime" w:eastAsia="Times New Roman" w:hAnsi="VNTime" w:cs="Times New Roman"/>
      <w:bCs/>
      <w:iCs/>
      <w:sz w:val="26"/>
      <w:szCs w:val="20"/>
      <w:lang w:val="en-GB"/>
    </w:rPr>
  </w:style>
  <w:style w:type="paragraph" w:styleId="BodyTextIndent">
    <w:name w:val="Body Text Indent"/>
    <w:basedOn w:val="Normal"/>
    <w:link w:val="BodyTextIndentChar"/>
    <w:rsid w:val="005F0EA0"/>
    <w:pPr>
      <w:spacing w:after="120"/>
      <w:ind w:left="360"/>
    </w:pPr>
    <w:rPr>
      <w:rFonts w:ascii="VNI-Times" w:hAnsi="VNI-Times"/>
      <w:bCs/>
      <w:iCs/>
      <w:sz w:val="26"/>
      <w:szCs w:val="26"/>
    </w:rPr>
  </w:style>
  <w:style w:type="character" w:customStyle="1" w:styleId="BodyTextIndentChar">
    <w:name w:val="Body Text Indent Char"/>
    <w:basedOn w:val="DefaultParagraphFont"/>
    <w:link w:val="BodyTextIndent"/>
    <w:rsid w:val="005F0EA0"/>
    <w:rPr>
      <w:rFonts w:ascii="VNI-Times" w:eastAsia="Times New Roman" w:hAnsi="VNI-Times" w:cs="Times New Roman"/>
      <w:bCs/>
      <w:iCs/>
      <w:sz w:val="26"/>
      <w:szCs w:val="26"/>
    </w:rPr>
  </w:style>
  <w:style w:type="character" w:customStyle="1" w:styleId="Heading1Char">
    <w:name w:val="Heading 1 Char"/>
    <w:basedOn w:val="DefaultParagraphFont"/>
    <w:link w:val="Heading1"/>
    <w:rsid w:val="005F0EA0"/>
    <w:rPr>
      <w:rFonts w:ascii="VNI-Times" w:eastAsia="Times New Roman" w:hAnsi="VNI-Times" w:cs="Times New Roman"/>
      <w:sz w:val="32"/>
      <w:szCs w:val="20"/>
    </w:rPr>
  </w:style>
  <w:style w:type="paragraph" w:styleId="ListParagraph">
    <w:name w:val="List Paragraph"/>
    <w:aliases w:val="List Paragraph12,List Paragraph2,Thang2,VNA - List Paragraph,1.,Table Sequence,List Paragraph11,bullet 1,bullet,List Paragraph1,Bullet L1,My checklist,List Paragraph 1,List Paragraph111,Citation List,List Paragraph-rfp content,Bullet List"/>
    <w:basedOn w:val="Normal"/>
    <w:link w:val="ListParagraphChar"/>
    <w:uiPriority w:val="34"/>
    <w:qFormat/>
    <w:rsid w:val="000F1D11"/>
    <w:pPr>
      <w:ind w:left="720"/>
      <w:contextualSpacing/>
    </w:pPr>
  </w:style>
  <w:style w:type="paragraph" w:styleId="Header">
    <w:name w:val="header"/>
    <w:basedOn w:val="Normal"/>
    <w:link w:val="HeaderChar"/>
    <w:unhideWhenUsed/>
    <w:rsid w:val="00E02E55"/>
    <w:pPr>
      <w:tabs>
        <w:tab w:val="center" w:pos="4513"/>
        <w:tab w:val="right" w:pos="9026"/>
      </w:tabs>
    </w:pPr>
  </w:style>
  <w:style w:type="character" w:customStyle="1" w:styleId="HeaderChar">
    <w:name w:val="Header Char"/>
    <w:basedOn w:val="DefaultParagraphFont"/>
    <w:link w:val="Header"/>
    <w:rsid w:val="00E02E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2E55"/>
    <w:pPr>
      <w:tabs>
        <w:tab w:val="center" w:pos="4513"/>
        <w:tab w:val="right" w:pos="9026"/>
      </w:tabs>
    </w:pPr>
  </w:style>
  <w:style w:type="character" w:customStyle="1" w:styleId="FooterChar">
    <w:name w:val="Footer Char"/>
    <w:basedOn w:val="DefaultParagraphFont"/>
    <w:link w:val="Footer"/>
    <w:uiPriority w:val="99"/>
    <w:rsid w:val="00E02E5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41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123"/>
    <w:rPr>
      <w:rFonts w:ascii="Segoe UI" w:eastAsia="Times New Roman" w:hAnsi="Segoe UI" w:cs="Segoe UI"/>
      <w:sz w:val="18"/>
      <w:szCs w:val="18"/>
    </w:rPr>
  </w:style>
  <w:style w:type="character" w:customStyle="1" w:styleId="hps">
    <w:name w:val="hps"/>
    <w:basedOn w:val="DefaultParagraphFont"/>
    <w:rsid w:val="00542ECF"/>
  </w:style>
  <w:style w:type="character" w:customStyle="1" w:styleId="Heading4Char">
    <w:name w:val="Heading 4 Char"/>
    <w:basedOn w:val="DefaultParagraphFont"/>
    <w:link w:val="Heading4"/>
    <w:uiPriority w:val="9"/>
    <w:semiHidden/>
    <w:rsid w:val="007A760C"/>
    <w:rPr>
      <w:rFonts w:asciiTheme="majorHAnsi" w:eastAsiaTheme="majorEastAsia" w:hAnsiTheme="majorHAnsi" w:cstheme="majorBidi"/>
      <w:i/>
      <w:iCs/>
      <w:color w:val="2E74B5" w:themeColor="accent1" w:themeShade="BF"/>
      <w:sz w:val="24"/>
      <w:szCs w:val="24"/>
    </w:rPr>
  </w:style>
  <w:style w:type="character" w:customStyle="1" w:styleId="Heading2Char">
    <w:name w:val="Heading 2 Char"/>
    <w:basedOn w:val="DefaultParagraphFont"/>
    <w:link w:val="Heading2"/>
    <w:uiPriority w:val="9"/>
    <w:semiHidden/>
    <w:rsid w:val="008D386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94174"/>
    <w:rPr>
      <w:color w:val="0563C1" w:themeColor="hyperlink"/>
      <w:u w:val="single"/>
    </w:rPr>
  </w:style>
  <w:style w:type="paragraph" w:styleId="HTMLPreformatted">
    <w:name w:val="HTML Preformatted"/>
    <w:basedOn w:val="Normal"/>
    <w:link w:val="HTMLPreformattedChar"/>
    <w:uiPriority w:val="99"/>
    <w:semiHidden/>
    <w:unhideWhenUsed/>
    <w:rsid w:val="003A5E2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A5E23"/>
    <w:rPr>
      <w:rFonts w:ascii="Consolas" w:eastAsia="Times New Roman" w:hAnsi="Consolas" w:cs="Consolas"/>
      <w:sz w:val="20"/>
      <w:szCs w:val="20"/>
    </w:rPr>
  </w:style>
  <w:style w:type="character" w:customStyle="1" w:styleId="Heading3Char">
    <w:name w:val="Heading 3 Char"/>
    <w:basedOn w:val="DefaultParagraphFont"/>
    <w:link w:val="Heading3"/>
    <w:uiPriority w:val="9"/>
    <w:semiHidden/>
    <w:rsid w:val="0083385A"/>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A47987"/>
    <w:rPr>
      <w:sz w:val="16"/>
      <w:szCs w:val="16"/>
    </w:rPr>
  </w:style>
  <w:style w:type="paragraph" w:styleId="CommentText">
    <w:name w:val="annotation text"/>
    <w:basedOn w:val="Normal"/>
    <w:link w:val="CommentTextChar"/>
    <w:uiPriority w:val="99"/>
    <w:semiHidden/>
    <w:unhideWhenUsed/>
    <w:rsid w:val="00A47987"/>
    <w:rPr>
      <w:sz w:val="20"/>
      <w:szCs w:val="20"/>
    </w:rPr>
  </w:style>
  <w:style w:type="character" w:customStyle="1" w:styleId="CommentTextChar">
    <w:name w:val="Comment Text Char"/>
    <w:basedOn w:val="DefaultParagraphFont"/>
    <w:link w:val="CommentText"/>
    <w:uiPriority w:val="99"/>
    <w:semiHidden/>
    <w:rsid w:val="00A479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5B90"/>
    <w:rPr>
      <w:b/>
      <w:bCs/>
    </w:rPr>
  </w:style>
  <w:style w:type="character" w:customStyle="1" w:styleId="CommentSubjectChar">
    <w:name w:val="Comment Subject Char"/>
    <w:basedOn w:val="CommentTextChar"/>
    <w:link w:val="CommentSubject"/>
    <w:uiPriority w:val="99"/>
    <w:semiHidden/>
    <w:rsid w:val="00BB5B90"/>
    <w:rPr>
      <w:rFonts w:ascii="Times New Roman" w:eastAsia="Times New Roman" w:hAnsi="Times New Roman" w:cs="Times New Roman"/>
      <w:b/>
      <w:bCs/>
      <w:sz w:val="20"/>
      <w:szCs w:val="20"/>
    </w:rPr>
  </w:style>
  <w:style w:type="paragraph" w:styleId="BodyText">
    <w:name w:val="Body Text"/>
    <w:basedOn w:val="Normal"/>
    <w:link w:val="BodyTextChar"/>
    <w:uiPriority w:val="99"/>
    <w:semiHidden/>
    <w:unhideWhenUsed/>
    <w:rsid w:val="00684EEF"/>
    <w:pPr>
      <w:spacing w:after="120"/>
    </w:pPr>
  </w:style>
  <w:style w:type="character" w:customStyle="1" w:styleId="BodyTextChar">
    <w:name w:val="Body Text Char"/>
    <w:basedOn w:val="DefaultParagraphFont"/>
    <w:link w:val="BodyText"/>
    <w:uiPriority w:val="99"/>
    <w:semiHidden/>
    <w:rsid w:val="00684EEF"/>
    <w:rPr>
      <w:rFonts w:ascii="Times New Roman" w:eastAsia="Times New Roman" w:hAnsi="Times New Roman" w:cs="Times New Roman"/>
      <w:sz w:val="24"/>
      <w:szCs w:val="24"/>
    </w:rPr>
  </w:style>
  <w:style w:type="table" w:styleId="TableGrid">
    <w:name w:val="Table Grid"/>
    <w:basedOn w:val="TableNormal"/>
    <w:uiPriority w:val="39"/>
    <w:rsid w:val="004E4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2 Char,List Paragraph2 Char,Thang2 Char,VNA - List Paragraph Char,1. Char,Table Sequence Char,List Paragraph11 Char,bullet 1 Char,bullet Char,List Paragraph1 Char,Bullet L1 Char,My checklist Char,List Paragraph 1 Char"/>
    <w:link w:val="ListParagraph"/>
    <w:uiPriority w:val="34"/>
    <w:qFormat/>
    <w:locked/>
    <w:rsid w:val="006E1570"/>
    <w:rPr>
      <w:rFonts w:ascii="Times New Roman" w:eastAsia="Times New Roman" w:hAnsi="Times New Roman" w:cs="Times New Roman"/>
      <w:sz w:val="24"/>
      <w:szCs w:val="24"/>
    </w:rPr>
  </w:style>
  <w:style w:type="character" w:customStyle="1" w:styleId="fontstyle01">
    <w:name w:val="fontstyle01"/>
    <w:basedOn w:val="DefaultParagraphFont"/>
    <w:rsid w:val="00A52D02"/>
    <w:rPr>
      <w:rFonts w:ascii="CIDFont+F2" w:hAnsi="CIDFont+F2" w:hint="default"/>
      <w:b w:val="0"/>
      <w:bCs w:val="0"/>
      <w:i w:val="0"/>
      <w:iCs w:val="0"/>
      <w:color w:val="000000"/>
      <w:sz w:val="24"/>
      <w:szCs w:val="24"/>
    </w:rPr>
  </w:style>
  <w:style w:type="character" w:customStyle="1" w:styleId="shorttext">
    <w:name w:val="short_text"/>
    <w:basedOn w:val="DefaultParagraphFont"/>
    <w:rsid w:val="00C05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6146">
      <w:bodyDiv w:val="1"/>
      <w:marLeft w:val="0"/>
      <w:marRight w:val="0"/>
      <w:marTop w:val="0"/>
      <w:marBottom w:val="0"/>
      <w:divBdr>
        <w:top w:val="none" w:sz="0" w:space="0" w:color="auto"/>
        <w:left w:val="none" w:sz="0" w:space="0" w:color="auto"/>
        <w:bottom w:val="none" w:sz="0" w:space="0" w:color="auto"/>
        <w:right w:val="none" w:sz="0" w:space="0" w:color="auto"/>
      </w:divBdr>
    </w:div>
    <w:div w:id="141848469">
      <w:bodyDiv w:val="1"/>
      <w:marLeft w:val="0"/>
      <w:marRight w:val="0"/>
      <w:marTop w:val="0"/>
      <w:marBottom w:val="0"/>
      <w:divBdr>
        <w:top w:val="none" w:sz="0" w:space="0" w:color="auto"/>
        <w:left w:val="none" w:sz="0" w:space="0" w:color="auto"/>
        <w:bottom w:val="none" w:sz="0" w:space="0" w:color="auto"/>
        <w:right w:val="none" w:sz="0" w:space="0" w:color="auto"/>
      </w:divBdr>
    </w:div>
    <w:div w:id="195774777">
      <w:bodyDiv w:val="1"/>
      <w:marLeft w:val="0"/>
      <w:marRight w:val="0"/>
      <w:marTop w:val="0"/>
      <w:marBottom w:val="0"/>
      <w:divBdr>
        <w:top w:val="none" w:sz="0" w:space="0" w:color="auto"/>
        <w:left w:val="none" w:sz="0" w:space="0" w:color="auto"/>
        <w:bottom w:val="none" w:sz="0" w:space="0" w:color="auto"/>
        <w:right w:val="none" w:sz="0" w:space="0" w:color="auto"/>
      </w:divBdr>
    </w:div>
    <w:div w:id="344864991">
      <w:bodyDiv w:val="1"/>
      <w:marLeft w:val="0"/>
      <w:marRight w:val="0"/>
      <w:marTop w:val="0"/>
      <w:marBottom w:val="0"/>
      <w:divBdr>
        <w:top w:val="none" w:sz="0" w:space="0" w:color="auto"/>
        <w:left w:val="none" w:sz="0" w:space="0" w:color="auto"/>
        <w:bottom w:val="none" w:sz="0" w:space="0" w:color="auto"/>
        <w:right w:val="none" w:sz="0" w:space="0" w:color="auto"/>
      </w:divBdr>
    </w:div>
    <w:div w:id="414398712">
      <w:bodyDiv w:val="1"/>
      <w:marLeft w:val="0"/>
      <w:marRight w:val="0"/>
      <w:marTop w:val="0"/>
      <w:marBottom w:val="0"/>
      <w:divBdr>
        <w:top w:val="none" w:sz="0" w:space="0" w:color="auto"/>
        <w:left w:val="none" w:sz="0" w:space="0" w:color="auto"/>
        <w:bottom w:val="none" w:sz="0" w:space="0" w:color="auto"/>
        <w:right w:val="none" w:sz="0" w:space="0" w:color="auto"/>
      </w:divBdr>
    </w:div>
    <w:div w:id="452138888">
      <w:bodyDiv w:val="1"/>
      <w:marLeft w:val="0"/>
      <w:marRight w:val="0"/>
      <w:marTop w:val="0"/>
      <w:marBottom w:val="0"/>
      <w:divBdr>
        <w:top w:val="none" w:sz="0" w:space="0" w:color="auto"/>
        <w:left w:val="none" w:sz="0" w:space="0" w:color="auto"/>
        <w:bottom w:val="none" w:sz="0" w:space="0" w:color="auto"/>
        <w:right w:val="none" w:sz="0" w:space="0" w:color="auto"/>
      </w:divBdr>
    </w:div>
    <w:div w:id="471751064">
      <w:bodyDiv w:val="1"/>
      <w:marLeft w:val="0"/>
      <w:marRight w:val="0"/>
      <w:marTop w:val="0"/>
      <w:marBottom w:val="0"/>
      <w:divBdr>
        <w:top w:val="none" w:sz="0" w:space="0" w:color="auto"/>
        <w:left w:val="none" w:sz="0" w:space="0" w:color="auto"/>
        <w:bottom w:val="none" w:sz="0" w:space="0" w:color="auto"/>
        <w:right w:val="none" w:sz="0" w:space="0" w:color="auto"/>
      </w:divBdr>
    </w:div>
    <w:div w:id="497691513">
      <w:bodyDiv w:val="1"/>
      <w:marLeft w:val="0"/>
      <w:marRight w:val="0"/>
      <w:marTop w:val="0"/>
      <w:marBottom w:val="0"/>
      <w:divBdr>
        <w:top w:val="none" w:sz="0" w:space="0" w:color="auto"/>
        <w:left w:val="none" w:sz="0" w:space="0" w:color="auto"/>
        <w:bottom w:val="none" w:sz="0" w:space="0" w:color="auto"/>
        <w:right w:val="none" w:sz="0" w:space="0" w:color="auto"/>
      </w:divBdr>
    </w:div>
    <w:div w:id="544756394">
      <w:bodyDiv w:val="1"/>
      <w:marLeft w:val="0"/>
      <w:marRight w:val="0"/>
      <w:marTop w:val="0"/>
      <w:marBottom w:val="0"/>
      <w:divBdr>
        <w:top w:val="none" w:sz="0" w:space="0" w:color="auto"/>
        <w:left w:val="none" w:sz="0" w:space="0" w:color="auto"/>
        <w:bottom w:val="none" w:sz="0" w:space="0" w:color="auto"/>
        <w:right w:val="none" w:sz="0" w:space="0" w:color="auto"/>
      </w:divBdr>
    </w:div>
    <w:div w:id="558446366">
      <w:bodyDiv w:val="1"/>
      <w:marLeft w:val="0"/>
      <w:marRight w:val="0"/>
      <w:marTop w:val="0"/>
      <w:marBottom w:val="0"/>
      <w:divBdr>
        <w:top w:val="none" w:sz="0" w:space="0" w:color="auto"/>
        <w:left w:val="none" w:sz="0" w:space="0" w:color="auto"/>
        <w:bottom w:val="none" w:sz="0" w:space="0" w:color="auto"/>
        <w:right w:val="none" w:sz="0" w:space="0" w:color="auto"/>
      </w:divBdr>
    </w:div>
    <w:div w:id="569771075">
      <w:bodyDiv w:val="1"/>
      <w:marLeft w:val="0"/>
      <w:marRight w:val="0"/>
      <w:marTop w:val="0"/>
      <w:marBottom w:val="0"/>
      <w:divBdr>
        <w:top w:val="none" w:sz="0" w:space="0" w:color="auto"/>
        <w:left w:val="none" w:sz="0" w:space="0" w:color="auto"/>
        <w:bottom w:val="none" w:sz="0" w:space="0" w:color="auto"/>
        <w:right w:val="none" w:sz="0" w:space="0" w:color="auto"/>
      </w:divBdr>
    </w:div>
    <w:div w:id="581530304">
      <w:bodyDiv w:val="1"/>
      <w:marLeft w:val="0"/>
      <w:marRight w:val="0"/>
      <w:marTop w:val="0"/>
      <w:marBottom w:val="0"/>
      <w:divBdr>
        <w:top w:val="none" w:sz="0" w:space="0" w:color="auto"/>
        <w:left w:val="none" w:sz="0" w:space="0" w:color="auto"/>
        <w:bottom w:val="none" w:sz="0" w:space="0" w:color="auto"/>
        <w:right w:val="none" w:sz="0" w:space="0" w:color="auto"/>
      </w:divBdr>
    </w:div>
    <w:div w:id="584724216">
      <w:bodyDiv w:val="1"/>
      <w:marLeft w:val="0"/>
      <w:marRight w:val="0"/>
      <w:marTop w:val="0"/>
      <w:marBottom w:val="0"/>
      <w:divBdr>
        <w:top w:val="none" w:sz="0" w:space="0" w:color="auto"/>
        <w:left w:val="none" w:sz="0" w:space="0" w:color="auto"/>
        <w:bottom w:val="none" w:sz="0" w:space="0" w:color="auto"/>
        <w:right w:val="none" w:sz="0" w:space="0" w:color="auto"/>
      </w:divBdr>
    </w:div>
    <w:div w:id="634138270">
      <w:bodyDiv w:val="1"/>
      <w:marLeft w:val="0"/>
      <w:marRight w:val="0"/>
      <w:marTop w:val="0"/>
      <w:marBottom w:val="0"/>
      <w:divBdr>
        <w:top w:val="none" w:sz="0" w:space="0" w:color="auto"/>
        <w:left w:val="none" w:sz="0" w:space="0" w:color="auto"/>
        <w:bottom w:val="none" w:sz="0" w:space="0" w:color="auto"/>
        <w:right w:val="none" w:sz="0" w:space="0" w:color="auto"/>
      </w:divBdr>
    </w:div>
    <w:div w:id="634913946">
      <w:bodyDiv w:val="1"/>
      <w:marLeft w:val="0"/>
      <w:marRight w:val="0"/>
      <w:marTop w:val="0"/>
      <w:marBottom w:val="0"/>
      <w:divBdr>
        <w:top w:val="none" w:sz="0" w:space="0" w:color="auto"/>
        <w:left w:val="none" w:sz="0" w:space="0" w:color="auto"/>
        <w:bottom w:val="none" w:sz="0" w:space="0" w:color="auto"/>
        <w:right w:val="none" w:sz="0" w:space="0" w:color="auto"/>
      </w:divBdr>
    </w:div>
    <w:div w:id="642806525">
      <w:bodyDiv w:val="1"/>
      <w:marLeft w:val="0"/>
      <w:marRight w:val="0"/>
      <w:marTop w:val="0"/>
      <w:marBottom w:val="0"/>
      <w:divBdr>
        <w:top w:val="none" w:sz="0" w:space="0" w:color="auto"/>
        <w:left w:val="none" w:sz="0" w:space="0" w:color="auto"/>
        <w:bottom w:val="none" w:sz="0" w:space="0" w:color="auto"/>
        <w:right w:val="none" w:sz="0" w:space="0" w:color="auto"/>
      </w:divBdr>
    </w:div>
    <w:div w:id="683628704">
      <w:bodyDiv w:val="1"/>
      <w:marLeft w:val="0"/>
      <w:marRight w:val="0"/>
      <w:marTop w:val="0"/>
      <w:marBottom w:val="0"/>
      <w:divBdr>
        <w:top w:val="none" w:sz="0" w:space="0" w:color="auto"/>
        <w:left w:val="none" w:sz="0" w:space="0" w:color="auto"/>
        <w:bottom w:val="none" w:sz="0" w:space="0" w:color="auto"/>
        <w:right w:val="none" w:sz="0" w:space="0" w:color="auto"/>
      </w:divBdr>
    </w:div>
    <w:div w:id="712966845">
      <w:bodyDiv w:val="1"/>
      <w:marLeft w:val="0"/>
      <w:marRight w:val="0"/>
      <w:marTop w:val="0"/>
      <w:marBottom w:val="0"/>
      <w:divBdr>
        <w:top w:val="none" w:sz="0" w:space="0" w:color="auto"/>
        <w:left w:val="none" w:sz="0" w:space="0" w:color="auto"/>
        <w:bottom w:val="none" w:sz="0" w:space="0" w:color="auto"/>
        <w:right w:val="none" w:sz="0" w:space="0" w:color="auto"/>
      </w:divBdr>
    </w:div>
    <w:div w:id="728380904">
      <w:bodyDiv w:val="1"/>
      <w:marLeft w:val="0"/>
      <w:marRight w:val="0"/>
      <w:marTop w:val="0"/>
      <w:marBottom w:val="0"/>
      <w:divBdr>
        <w:top w:val="none" w:sz="0" w:space="0" w:color="auto"/>
        <w:left w:val="none" w:sz="0" w:space="0" w:color="auto"/>
        <w:bottom w:val="none" w:sz="0" w:space="0" w:color="auto"/>
        <w:right w:val="none" w:sz="0" w:space="0" w:color="auto"/>
      </w:divBdr>
    </w:div>
    <w:div w:id="783035301">
      <w:bodyDiv w:val="1"/>
      <w:marLeft w:val="0"/>
      <w:marRight w:val="0"/>
      <w:marTop w:val="0"/>
      <w:marBottom w:val="0"/>
      <w:divBdr>
        <w:top w:val="none" w:sz="0" w:space="0" w:color="auto"/>
        <w:left w:val="none" w:sz="0" w:space="0" w:color="auto"/>
        <w:bottom w:val="none" w:sz="0" w:space="0" w:color="auto"/>
        <w:right w:val="none" w:sz="0" w:space="0" w:color="auto"/>
      </w:divBdr>
    </w:div>
    <w:div w:id="814445082">
      <w:bodyDiv w:val="1"/>
      <w:marLeft w:val="0"/>
      <w:marRight w:val="0"/>
      <w:marTop w:val="0"/>
      <w:marBottom w:val="0"/>
      <w:divBdr>
        <w:top w:val="none" w:sz="0" w:space="0" w:color="auto"/>
        <w:left w:val="none" w:sz="0" w:space="0" w:color="auto"/>
        <w:bottom w:val="none" w:sz="0" w:space="0" w:color="auto"/>
        <w:right w:val="none" w:sz="0" w:space="0" w:color="auto"/>
      </w:divBdr>
    </w:div>
    <w:div w:id="833689778">
      <w:bodyDiv w:val="1"/>
      <w:marLeft w:val="0"/>
      <w:marRight w:val="0"/>
      <w:marTop w:val="0"/>
      <w:marBottom w:val="0"/>
      <w:divBdr>
        <w:top w:val="none" w:sz="0" w:space="0" w:color="auto"/>
        <w:left w:val="none" w:sz="0" w:space="0" w:color="auto"/>
        <w:bottom w:val="none" w:sz="0" w:space="0" w:color="auto"/>
        <w:right w:val="none" w:sz="0" w:space="0" w:color="auto"/>
      </w:divBdr>
    </w:div>
    <w:div w:id="852383908">
      <w:bodyDiv w:val="1"/>
      <w:marLeft w:val="0"/>
      <w:marRight w:val="0"/>
      <w:marTop w:val="0"/>
      <w:marBottom w:val="0"/>
      <w:divBdr>
        <w:top w:val="none" w:sz="0" w:space="0" w:color="auto"/>
        <w:left w:val="none" w:sz="0" w:space="0" w:color="auto"/>
        <w:bottom w:val="none" w:sz="0" w:space="0" w:color="auto"/>
        <w:right w:val="none" w:sz="0" w:space="0" w:color="auto"/>
      </w:divBdr>
    </w:div>
    <w:div w:id="925112811">
      <w:bodyDiv w:val="1"/>
      <w:marLeft w:val="0"/>
      <w:marRight w:val="0"/>
      <w:marTop w:val="0"/>
      <w:marBottom w:val="0"/>
      <w:divBdr>
        <w:top w:val="none" w:sz="0" w:space="0" w:color="auto"/>
        <w:left w:val="none" w:sz="0" w:space="0" w:color="auto"/>
        <w:bottom w:val="none" w:sz="0" w:space="0" w:color="auto"/>
        <w:right w:val="none" w:sz="0" w:space="0" w:color="auto"/>
      </w:divBdr>
    </w:div>
    <w:div w:id="935139949">
      <w:bodyDiv w:val="1"/>
      <w:marLeft w:val="0"/>
      <w:marRight w:val="0"/>
      <w:marTop w:val="0"/>
      <w:marBottom w:val="0"/>
      <w:divBdr>
        <w:top w:val="none" w:sz="0" w:space="0" w:color="auto"/>
        <w:left w:val="none" w:sz="0" w:space="0" w:color="auto"/>
        <w:bottom w:val="none" w:sz="0" w:space="0" w:color="auto"/>
        <w:right w:val="none" w:sz="0" w:space="0" w:color="auto"/>
      </w:divBdr>
    </w:div>
    <w:div w:id="1069111237">
      <w:bodyDiv w:val="1"/>
      <w:marLeft w:val="0"/>
      <w:marRight w:val="0"/>
      <w:marTop w:val="0"/>
      <w:marBottom w:val="0"/>
      <w:divBdr>
        <w:top w:val="none" w:sz="0" w:space="0" w:color="auto"/>
        <w:left w:val="none" w:sz="0" w:space="0" w:color="auto"/>
        <w:bottom w:val="none" w:sz="0" w:space="0" w:color="auto"/>
        <w:right w:val="none" w:sz="0" w:space="0" w:color="auto"/>
      </w:divBdr>
    </w:div>
    <w:div w:id="1097561677">
      <w:bodyDiv w:val="1"/>
      <w:marLeft w:val="0"/>
      <w:marRight w:val="0"/>
      <w:marTop w:val="0"/>
      <w:marBottom w:val="0"/>
      <w:divBdr>
        <w:top w:val="none" w:sz="0" w:space="0" w:color="auto"/>
        <w:left w:val="none" w:sz="0" w:space="0" w:color="auto"/>
        <w:bottom w:val="none" w:sz="0" w:space="0" w:color="auto"/>
        <w:right w:val="none" w:sz="0" w:space="0" w:color="auto"/>
      </w:divBdr>
    </w:div>
    <w:div w:id="1098797437">
      <w:bodyDiv w:val="1"/>
      <w:marLeft w:val="0"/>
      <w:marRight w:val="0"/>
      <w:marTop w:val="0"/>
      <w:marBottom w:val="0"/>
      <w:divBdr>
        <w:top w:val="none" w:sz="0" w:space="0" w:color="auto"/>
        <w:left w:val="none" w:sz="0" w:space="0" w:color="auto"/>
        <w:bottom w:val="none" w:sz="0" w:space="0" w:color="auto"/>
        <w:right w:val="none" w:sz="0" w:space="0" w:color="auto"/>
      </w:divBdr>
    </w:div>
    <w:div w:id="1099181961">
      <w:bodyDiv w:val="1"/>
      <w:marLeft w:val="0"/>
      <w:marRight w:val="0"/>
      <w:marTop w:val="0"/>
      <w:marBottom w:val="0"/>
      <w:divBdr>
        <w:top w:val="none" w:sz="0" w:space="0" w:color="auto"/>
        <w:left w:val="none" w:sz="0" w:space="0" w:color="auto"/>
        <w:bottom w:val="none" w:sz="0" w:space="0" w:color="auto"/>
        <w:right w:val="none" w:sz="0" w:space="0" w:color="auto"/>
      </w:divBdr>
    </w:div>
    <w:div w:id="1127119444">
      <w:bodyDiv w:val="1"/>
      <w:marLeft w:val="0"/>
      <w:marRight w:val="0"/>
      <w:marTop w:val="0"/>
      <w:marBottom w:val="0"/>
      <w:divBdr>
        <w:top w:val="none" w:sz="0" w:space="0" w:color="auto"/>
        <w:left w:val="none" w:sz="0" w:space="0" w:color="auto"/>
        <w:bottom w:val="none" w:sz="0" w:space="0" w:color="auto"/>
        <w:right w:val="none" w:sz="0" w:space="0" w:color="auto"/>
      </w:divBdr>
    </w:div>
    <w:div w:id="1148789712">
      <w:bodyDiv w:val="1"/>
      <w:marLeft w:val="0"/>
      <w:marRight w:val="0"/>
      <w:marTop w:val="0"/>
      <w:marBottom w:val="0"/>
      <w:divBdr>
        <w:top w:val="none" w:sz="0" w:space="0" w:color="auto"/>
        <w:left w:val="none" w:sz="0" w:space="0" w:color="auto"/>
        <w:bottom w:val="none" w:sz="0" w:space="0" w:color="auto"/>
        <w:right w:val="none" w:sz="0" w:space="0" w:color="auto"/>
      </w:divBdr>
    </w:div>
    <w:div w:id="1174494243">
      <w:bodyDiv w:val="1"/>
      <w:marLeft w:val="0"/>
      <w:marRight w:val="0"/>
      <w:marTop w:val="0"/>
      <w:marBottom w:val="0"/>
      <w:divBdr>
        <w:top w:val="none" w:sz="0" w:space="0" w:color="auto"/>
        <w:left w:val="none" w:sz="0" w:space="0" w:color="auto"/>
        <w:bottom w:val="none" w:sz="0" w:space="0" w:color="auto"/>
        <w:right w:val="none" w:sz="0" w:space="0" w:color="auto"/>
      </w:divBdr>
    </w:div>
    <w:div w:id="1181091192">
      <w:bodyDiv w:val="1"/>
      <w:marLeft w:val="0"/>
      <w:marRight w:val="0"/>
      <w:marTop w:val="0"/>
      <w:marBottom w:val="0"/>
      <w:divBdr>
        <w:top w:val="none" w:sz="0" w:space="0" w:color="auto"/>
        <w:left w:val="none" w:sz="0" w:space="0" w:color="auto"/>
        <w:bottom w:val="none" w:sz="0" w:space="0" w:color="auto"/>
        <w:right w:val="none" w:sz="0" w:space="0" w:color="auto"/>
      </w:divBdr>
    </w:div>
    <w:div w:id="1201672519">
      <w:bodyDiv w:val="1"/>
      <w:marLeft w:val="0"/>
      <w:marRight w:val="0"/>
      <w:marTop w:val="0"/>
      <w:marBottom w:val="0"/>
      <w:divBdr>
        <w:top w:val="none" w:sz="0" w:space="0" w:color="auto"/>
        <w:left w:val="none" w:sz="0" w:space="0" w:color="auto"/>
        <w:bottom w:val="none" w:sz="0" w:space="0" w:color="auto"/>
        <w:right w:val="none" w:sz="0" w:space="0" w:color="auto"/>
      </w:divBdr>
    </w:div>
    <w:div w:id="1208906226">
      <w:bodyDiv w:val="1"/>
      <w:marLeft w:val="0"/>
      <w:marRight w:val="0"/>
      <w:marTop w:val="0"/>
      <w:marBottom w:val="0"/>
      <w:divBdr>
        <w:top w:val="none" w:sz="0" w:space="0" w:color="auto"/>
        <w:left w:val="none" w:sz="0" w:space="0" w:color="auto"/>
        <w:bottom w:val="none" w:sz="0" w:space="0" w:color="auto"/>
        <w:right w:val="none" w:sz="0" w:space="0" w:color="auto"/>
      </w:divBdr>
    </w:div>
    <w:div w:id="1313028034">
      <w:bodyDiv w:val="1"/>
      <w:marLeft w:val="0"/>
      <w:marRight w:val="0"/>
      <w:marTop w:val="0"/>
      <w:marBottom w:val="0"/>
      <w:divBdr>
        <w:top w:val="none" w:sz="0" w:space="0" w:color="auto"/>
        <w:left w:val="none" w:sz="0" w:space="0" w:color="auto"/>
        <w:bottom w:val="none" w:sz="0" w:space="0" w:color="auto"/>
        <w:right w:val="none" w:sz="0" w:space="0" w:color="auto"/>
      </w:divBdr>
    </w:div>
    <w:div w:id="1314873785">
      <w:bodyDiv w:val="1"/>
      <w:marLeft w:val="0"/>
      <w:marRight w:val="0"/>
      <w:marTop w:val="0"/>
      <w:marBottom w:val="0"/>
      <w:divBdr>
        <w:top w:val="none" w:sz="0" w:space="0" w:color="auto"/>
        <w:left w:val="none" w:sz="0" w:space="0" w:color="auto"/>
        <w:bottom w:val="none" w:sz="0" w:space="0" w:color="auto"/>
        <w:right w:val="none" w:sz="0" w:space="0" w:color="auto"/>
      </w:divBdr>
    </w:div>
    <w:div w:id="1345090640">
      <w:bodyDiv w:val="1"/>
      <w:marLeft w:val="0"/>
      <w:marRight w:val="0"/>
      <w:marTop w:val="0"/>
      <w:marBottom w:val="0"/>
      <w:divBdr>
        <w:top w:val="none" w:sz="0" w:space="0" w:color="auto"/>
        <w:left w:val="none" w:sz="0" w:space="0" w:color="auto"/>
        <w:bottom w:val="none" w:sz="0" w:space="0" w:color="auto"/>
        <w:right w:val="none" w:sz="0" w:space="0" w:color="auto"/>
      </w:divBdr>
    </w:div>
    <w:div w:id="1349985201">
      <w:bodyDiv w:val="1"/>
      <w:marLeft w:val="0"/>
      <w:marRight w:val="0"/>
      <w:marTop w:val="0"/>
      <w:marBottom w:val="0"/>
      <w:divBdr>
        <w:top w:val="none" w:sz="0" w:space="0" w:color="auto"/>
        <w:left w:val="none" w:sz="0" w:space="0" w:color="auto"/>
        <w:bottom w:val="none" w:sz="0" w:space="0" w:color="auto"/>
        <w:right w:val="none" w:sz="0" w:space="0" w:color="auto"/>
      </w:divBdr>
    </w:div>
    <w:div w:id="1353875388">
      <w:bodyDiv w:val="1"/>
      <w:marLeft w:val="0"/>
      <w:marRight w:val="0"/>
      <w:marTop w:val="0"/>
      <w:marBottom w:val="0"/>
      <w:divBdr>
        <w:top w:val="none" w:sz="0" w:space="0" w:color="auto"/>
        <w:left w:val="none" w:sz="0" w:space="0" w:color="auto"/>
        <w:bottom w:val="none" w:sz="0" w:space="0" w:color="auto"/>
        <w:right w:val="none" w:sz="0" w:space="0" w:color="auto"/>
      </w:divBdr>
    </w:div>
    <w:div w:id="1380786894">
      <w:bodyDiv w:val="1"/>
      <w:marLeft w:val="0"/>
      <w:marRight w:val="0"/>
      <w:marTop w:val="0"/>
      <w:marBottom w:val="0"/>
      <w:divBdr>
        <w:top w:val="none" w:sz="0" w:space="0" w:color="auto"/>
        <w:left w:val="none" w:sz="0" w:space="0" w:color="auto"/>
        <w:bottom w:val="none" w:sz="0" w:space="0" w:color="auto"/>
        <w:right w:val="none" w:sz="0" w:space="0" w:color="auto"/>
      </w:divBdr>
    </w:div>
    <w:div w:id="1395591054">
      <w:bodyDiv w:val="1"/>
      <w:marLeft w:val="0"/>
      <w:marRight w:val="0"/>
      <w:marTop w:val="0"/>
      <w:marBottom w:val="0"/>
      <w:divBdr>
        <w:top w:val="none" w:sz="0" w:space="0" w:color="auto"/>
        <w:left w:val="none" w:sz="0" w:space="0" w:color="auto"/>
        <w:bottom w:val="none" w:sz="0" w:space="0" w:color="auto"/>
        <w:right w:val="none" w:sz="0" w:space="0" w:color="auto"/>
      </w:divBdr>
    </w:div>
    <w:div w:id="1399480732">
      <w:bodyDiv w:val="1"/>
      <w:marLeft w:val="0"/>
      <w:marRight w:val="0"/>
      <w:marTop w:val="0"/>
      <w:marBottom w:val="0"/>
      <w:divBdr>
        <w:top w:val="none" w:sz="0" w:space="0" w:color="auto"/>
        <w:left w:val="none" w:sz="0" w:space="0" w:color="auto"/>
        <w:bottom w:val="none" w:sz="0" w:space="0" w:color="auto"/>
        <w:right w:val="none" w:sz="0" w:space="0" w:color="auto"/>
      </w:divBdr>
    </w:div>
    <w:div w:id="1422334522">
      <w:bodyDiv w:val="1"/>
      <w:marLeft w:val="0"/>
      <w:marRight w:val="0"/>
      <w:marTop w:val="0"/>
      <w:marBottom w:val="0"/>
      <w:divBdr>
        <w:top w:val="none" w:sz="0" w:space="0" w:color="auto"/>
        <w:left w:val="none" w:sz="0" w:space="0" w:color="auto"/>
        <w:bottom w:val="none" w:sz="0" w:space="0" w:color="auto"/>
        <w:right w:val="none" w:sz="0" w:space="0" w:color="auto"/>
      </w:divBdr>
    </w:div>
    <w:div w:id="1487278641">
      <w:bodyDiv w:val="1"/>
      <w:marLeft w:val="0"/>
      <w:marRight w:val="0"/>
      <w:marTop w:val="0"/>
      <w:marBottom w:val="0"/>
      <w:divBdr>
        <w:top w:val="none" w:sz="0" w:space="0" w:color="auto"/>
        <w:left w:val="none" w:sz="0" w:space="0" w:color="auto"/>
        <w:bottom w:val="none" w:sz="0" w:space="0" w:color="auto"/>
        <w:right w:val="none" w:sz="0" w:space="0" w:color="auto"/>
      </w:divBdr>
    </w:div>
    <w:div w:id="1501265545">
      <w:bodyDiv w:val="1"/>
      <w:marLeft w:val="0"/>
      <w:marRight w:val="0"/>
      <w:marTop w:val="0"/>
      <w:marBottom w:val="0"/>
      <w:divBdr>
        <w:top w:val="none" w:sz="0" w:space="0" w:color="auto"/>
        <w:left w:val="none" w:sz="0" w:space="0" w:color="auto"/>
        <w:bottom w:val="none" w:sz="0" w:space="0" w:color="auto"/>
        <w:right w:val="none" w:sz="0" w:space="0" w:color="auto"/>
      </w:divBdr>
    </w:div>
    <w:div w:id="1503004877">
      <w:bodyDiv w:val="1"/>
      <w:marLeft w:val="0"/>
      <w:marRight w:val="0"/>
      <w:marTop w:val="0"/>
      <w:marBottom w:val="0"/>
      <w:divBdr>
        <w:top w:val="none" w:sz="0" w:space="0" w:color="auto"/>
        <w:left w:val="none" w:sz="0" w:space="0" w:color="auto"/>
        <w:bottom w:val="none" w:sz="0" w:space="0" w:color="auto"/>
        <w:right w:val="none" w:sz="0" w:space="0" w:color="auto"/>
      </w:divBdr>
    </w:div>
    <w:div w:id="1525097409">
      <w:bodyDiv w:val="1"/>
      <w:marLeft w:val="0"/>
      <w:marRight w:val="0"/>
      <w:marTop w:val="0"/>
      <w:marBottom w:val="0"/>
      <w:divBdr>
        <w:top w:val="none" w:sz="0" w:space="0" w:color="auto"/>
        <w:left w:val="none" w:sz="0" w:space="0" w:color="auto"/>
        <w:bottom w:val="none" w:sz="0" w:space="0" w:color="auto"/>
        <w:right w:val="none" w:sz="0" w:space="0" w:color="auto"/>
      </w:divBdr>
    </w:div>
    <w:div w:id="1538618484">
      <w:bodyDiv w:val="1"/>
      <w:marLeft w:val="0"/>
      <w:marRight w:val="0"/>
      <w:marTop w:val="0"/>
      <w:marBottom w:val="0"/>
      <w:divBdr>
        <w:top w:val="none" w:sz="0" w:space="0" w:color="auto"/>
        <w:left w:val="none" w:sz="0" w:space="0" w:color="auto"/>
        <w:bottom w:val="none" w:sz="0" w:space="0" w:color="auto"/>
        <w:right w:val="none" w:sz="0" w:space="0" w:color="auto"/>
      </w:divBdr>
    </w:div>
    <w:div w:id="1627198743">
      <w:bodyDiv w:val="1"/>
      <w:marLeft w:val="0"/>
      <w:marRight w:val="0"/>
      <w:marTop w:val="0"/>
      <w:marBottom w:val="0"/>
      <w:divBdr>
        <w:top w:val="none" w:sz="0" w:space="0" w:color="auto"/>
        <w:left w:val="none" w:sz="0" w:space="0" w:color="auto"/>
        <w:bottom w:val="none" w:sz="0" w:space="0" w:color="auto"/>
        <w:right w:val="none" w:sz="0" w:space="0" w:color="auto"/>
      </w:divBdr>
    </w:div>
    <w:div w:id="1714384401">
      <w:bodyDiv w:val="1"/>
      <w:marLeft w:val="0"/>
      <w:marRight w:val="0"/>
      <w:marTop w:val="0"/>
      <w:marBottom w:val="0"/>
      <w:divBdr>
        <w:top w:val="none" w:sz="0" w:space="0" w:color="auto"/>
        <w:left w:val="none" w:sz="0" w:space="0" w:color="auto"/>
        <w:bottom w:val="none" w:sz="0" w:space="0" w:color="auto"/>
        <w:right w:val="none" w:sz="0" w:space="0" w:color="auto"/>
      </w:divBdr>
    </w:div>
    <w:div w:id="1726025981">
      <w:bodyDiv w:val="1"/>
      <w:marLeft w:val="0"/>
      <w:marRight w:val="0"/>
      <w:marTop w:val="0"/>
      <w:marBottom w:val="0"/>
      <w:divBdr>
        <w:top w:val="none" w:sz="0" w:space="0" w:color="auto"/>
        <w:left w:val="none" w:sz="0" w:space="0" w:color="auto"/>
        <w:bottom w:val="none" w:sz="0" w:space="0" w:color="auto"/>
        <w:right w:val="none" w:sz="0" w:space="0" w:color="auto"/>
      </w:divBdr>
    </w:div>
    <w:div w:id="1761103130">
      <w:bodyDiv w:val="1"/>
      <w:marLeft w:val="0"/>
      <w:marRight w:val="0"/>
      <w:marTop w:val="0"/>
      <w:marBottom w:val="0"/>
      <w:divBdr>
        <w:top w:val="none" w:sz="0" w:space="0" w:color="auto"/>
        <w:left w:val="none" w:sz="0" w:space="0" w:color="auto"/>
        <w:bottom w:val="none" w:sz="0" w:space="0" w:color="auto"/>
        <w:right w:val="none" w:sz="0" w:space="0" w:color="auto"/>
      </w:divBdr>
    </w:div>
    <w:div w:id="1817337281">
      <w:bodyDiv w:val="1"/>
      <w:marLeft w:val="0"/>
      <w:marRight w:val="0"/>
      <w:marTop w:val="0"/>
      <w:marBottom w:val="0"/>
      <w:divBdr>
        <w:top w:val="none" w:sz="0" w:space="0" w:color="auto"/>
        <w:left w:val="none" w:sz="0" w:space="0" w:color="auto"/>
        <w:bottom w:val="none" w:sz="0" w:space="0" w:color="auto"/>
        <w:right w:val="none" w:sz="0" w:space="0" w:color="auto"/>
      </w:divBdr>
    </w:div>
    <w:div w:id="1836650404">
      <w:bodyDiv w:val="1"/>
      <w:marLeft w:val="0"/>
      <w:marRight w:val="0"/>
      <w:marTop w:val="0"/>
      <w:marBottom w:val="0"/>
      <w:divBdr>
        <w:top w:val="none" w:sz="0" w:space="0" w:color="auto"/>
        <w:left w:val="none" w:sz="0" w:space="0" w:color="auto"/>
        <w:bottom w:val="none" w:sz="0" w:space="0" w:color="auto"/>
        <w:right w:val="none" w:sz="0" w:space="0" w:color="auto"/>
      </w:divBdr>
    </w:div>
    <w:div w:id="1981226119">
      <w:bodyDiv w:val="1"/>
      <w:marLeft w:val="0"/>
      <w:marRight w:val="0"/>
      <w:marTop w:val="0"/>
      <w:marBottom w:val="0"/>
      <w:divBdr>
        <w:top w:val="none" w:sz="0" w:space="0" w:color="auto"/>
        <w:left w:val="none" w:sz="0" w:space="0" w:color="auto"/>
        <w:bottom w:val="none" w:sz="0" w:space="0" w:color="auto"/>
        <w:right w:val="none" w:sz="0" w:space="0" w:color="auto"/>
      </w:divBdr>
    </w:div>
    <w:div w:id="1994874244">
      <w:bodyDiv w:val="1"/>
      <w:marLeft w:val="0"/>
      <w:marRight w:val="0"/>
      <w:marTop w:val="0"/>
      <w:marBottom w:val="0"/>
      <w:divBdr>
        <w:top w:val="none" w:sz="0" w:space="0" w:color="auto"/>
        <w:left w:val="none" w:sz="0" w:space="0" w:color="auto"/>
        <w:bottom w:val="none" w:sz="0" w:space="0" w:color="auto"/>
        <w:right w:val="none" w:sz="0" w:space="0" w:color="auto"/>
      </w:divBdr>
    </w:div>
    <w:div w:id="2032801125">
      <w:bodyDiv w:val="1"/>
      <w:marLeft w:val="0"/>
      <w:marRight w:val="0"/>
      <w:marTop w:val="0"/>
      <w:marBottom w:val="0"/>
      <w:divBdr>
        <w:top w:val="none" w:sz="0" w:space="0" w:color="auto"/>
        <w:left w:val="none" w:sz="0" w:space="0" w:color="auto"/>
        <w:bottom w:val="none" w:sz="0" w:space="0" w:color="auto"/>
        <w:right w:val="none" w:sz="0" w:space="0" w:color="auto"/>
      </w:divBdr>
    </w:div>
    <w:div w:id="2104497924">
      <w:bodyDiv w:val="1"/>
      <w:marLeft w:val="0"/>
      <w:marRight w:val="0"/>
      <w:marTop w:val="0"/>
      <w:marBottom w:val="0"/>
      <w:divBdr>
        <w:top w:val="none" w:sz="0" w:space="0" w:color="auto"/>
        <w:left w:val="none" w:sz="0" w:space="0" w:color="auto"/>
        <w:bottom w:val="none" w:sz="0" w:space="0" w:color="auto"/>
        <w:right w:val="none" w:sz="0" w:space="0" w:color="auto"/>
      </w:divBdr>
      <w:divsChild>
        <w:div w:id="499388095">
          <w:marLeft w:val="0"/>
          <w:marRight w:val="0"/>
          <w:marTop w:val="0"/>
          <w:marBottom w:val="0"/>
          <w:divBdr>
            <w:top w:val="none" w:sz="0" w:space="0" w:color="auto"/>
            <w:left w:val="none" w:sz="0" w:space="0" w:color="auto"/>
            <w:bottom w:val="none" w:sz="0" w:space="0" w:color="auto"/>
            <w:right w:val="none" w:sz="0" w:space="0" w:color="auto"/>
          </w:divBdr>
          <w:divsChild>
            <w:div w:id="1522015101">
              <w:marLeft w:val="0"/>
              <w:marRight w:val="0"/>
              <w:marTop w:val="0"/>
              <w:marBottom w:val="0"/>
              <w:divBdr>
                <w:top w:val="none" w:sz="0" w:space="0" w:color="auto"/>
                <w:left w:val="none" w:sz="0" w:space="0" w:color="auto"/>
                <w:bottom w:val="none" w:sz="0" w:space="0" w:color="auto"/>
                <w:right w:val="none" w:sz="0" w:space="0" w:color="auto"/>
              </w:divBdr>
            </w:div>
          </w:divsChild>
        </w:div>
        <w:div w:id="1064110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9EE6945FFD7564CB429B638E1E535A9" ma:contentTypeVersion="1" ma:contentTypeDescription="Upload an image." ma:contentTypeScope="" ma:versionID="0bd37fca1dc3ad1db25c0b9ddc1ec377">
  <xsd:schema xmlns:xsd="http://www.w3.org/2001/XMLSchema" xmlns:xs="http://www.w3.org/2001/XMLSchema" xmlns:p="http://schemas.microsoft.com/office/2006/metadata/properties" xmlns:ns1="http://schemas.microsoft.com/sharepoint/v3" xmlns:ns2="726BF241-DE85-459E-B8BB-B254F1589EB9" xmlns:ns3="http://schemas.microsoft.com/sharepoint/v3/fields" targetNamespace="http://schemas.microsoft.com/office/2006/metadata/properties" ma:root="true" ma:fieldsID="b06ae107f4f64b91190822f6659511e0" ns1:_="" ns2:_="" ns3:_="">
    <xsd:import namespace="http://schemas.microsoft.com/sharepoint/v3"/>
    <xsd:import namespace="726BF241-DE85-459E-B8BB-B254F1589EB9"/>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6BF241-DE85-459E-B8BB-B254F1589EB9"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ImageCreateDate xmlns="726BF241-DE85-459E-B8BB-B254F1589EB9"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35EB8A22-A4E1-4027-AF97-4733E6F76C0E}">
  <ds:schemaRefs>
    <ds:schemaRef ds:uri="http://schemas.openxmlformats.org/officeDocument/2006/bibliography"/>
  </ds:schemaRefs>
</ds:datastoreItem>
</file>

<file path=customXml/itemProps2.xml><?xml version="1.0" encoding="utf-8"?>
<ds:datastoreItem xmlns:ds="http://schemas.openxmlformats.org/officeDocument/2006/customXml" ds:itemID="{2BD0FA05-3857-4B77-A91B-C9D206E47DAF}"/>
</file>

<file path=customXml/itemProps3.xml><?xml version="1.0" encoding="utf-8"?>
<ds:datastoreItem xmlns:ds="http://schemas.openxmlformats.org/officeDocument/2006/customXml" ds:itemID="{EF51DF3D-EDED-4D57-90DC-6CCA4756A07A}"/>
</file>

<file path=customXml/itemProps4.xml><?xml version="1.0" encoding="utf-8"?>
<ds:datastoreItem xmlns:ds="http://schemas.openxmlformats.org/officeDocument/2006/customXml" ds:itemID="{EC74A5C1-235D-45F0-A0B8-60C6DFA6C195}"/>
</file>

<file path=docProps/app.xml><?xml version="1.0" encoding="utf-8"?>
<Properties xmlns="http://schemas.openxmlformats.org/officeDocument/2006/extended-properties" xmlns:vt="http://schemas.openxmlformats.org/officeDocument/2006/docPropsVTypes">
  <Template>Normal.dotm</Template>
  <TotalTime>858</TotalTime>
  <Pages>4</Pages>
  <Words>1242</Words>
  <Characters>7084</Characters>
  <Application>Microsoft Office Word</Application>
  <DocSecurity>0</DocSecurity>
  <Lines>59</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Vũ Đức Hưng (ЦИТиС)</cp:lastModifiedBy>
  <cp:revision>18</cp:revision>
  <cp:lastPrinted>2020-02-20T08:11:00Z</cp:lastPrinted>
  <dcterms:created xsi:type="dcterms:W3CDTF">2026-05-21T01:14:00Z</dcterms:created>
  <dcterms:modified xsi:type="dcterms:W3CDTF">2026-07-06T08:19:00Z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0x0101009148F5A04DDD49CBA7127AADA5FB792B00AADE34325A8B49CDA8BB4DB53328F21400B9EE6945FFD7564CB429B638E1E535A9</vt:lpwstr>
  </property>
</Properties>
</file>